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F115E" w14:textId="77777777" w:rsidR="003009A4" w:rsidRDefault="003009A4" w:rsidP="003009A4">
      <w:pPr>
        <w:rPr>
          <w:rFonts w:ascii="Arial" w:eastAsia="Times New Roman" w:hAnsi="Arial" w:cs="Arial"/>
          <w:color w:val="000000"/>
          <w:sz w:val="24"/>
          <w:szCs w:val="24"/>
        </w:rPr>
      </w:pPr>
    </w:p>
    <w:p w14:paraId="6FD16D1C" w14:textId="05EDB255" w:rsidR="003009A4" w:rsidRDefault="003009A4" w:rsidP="003009A4">
      <w:pPr>
        <w:rPr>
          <w:rFonts w:ascii="Arial" w:eastAsia="Times New Roman" w:hAnsi="Arial" w:cs="Arial"/>
          <w:color w:val="000000"/>
          <w:sz w:val="24"/>
          <w:szCs w:val="24"/>
        </w:rPr>
      </w:pPr>
      <w:r>
        <w:rPr>
          <w:rFonts w:ascii="Arial" w:eastAsia="Times New Roman" w:hAnsi="Arial" w:cs="Arial"/>
          <w:color w:val="000000"/>
          <w:sz w:val="24"/>
          <w:szCs w:val="24"/>
        </w:rPr>
        <w:t>Dear Parents and Carers,</w:t>
      </w:r>
    </w:p>
    <w:p w14:paraId="395D773E" w14:textId="7B885BC3" w:rsidR="003009A4" w:rsidRDefault="003009A4" w:rsidP="003009A4">
      <w:pPr>
        <w:rPr>
          <w:rFonts w:ascii="Arial" w:eastAsia="Times New Roman" w:hAnsi="Arial" w:cs="Arial"/>
          <w:color w:val="000000"/>
          <w:sz w:val="24"/>
          <w:szCs w:val="24"/>
        </w:rPr>
      </w:pPr>
      <w:r>
        <w:rPr>
          <w:rFonts w:ascii="Arial" w:eastAsia="Times New Roman" w:hAnsi="Arial" w:cs="Arial"/>
          <w:color w:val="000000"/>
          <w:sz w:val="24"/>
          <w:szCs w:val="24"/>
        </w:rPr>
        <w:t>From September, there is a requirement for primary schools to have a 32.5 hr school week. Our school timetable is, at present, slightly under this at 31 hrs and 40 mins per week.</w:t>
      </w:r>
    </w:p>
    <w:p w14:paraId="10C0D8B1" w14:textId="393546EB" w:rsidR="003009A4" w:rsidRDefault="003009A4" w:rsidP="003009A4">
      <w:pPr>
        <w:rPr>
          <w:rFonts w:ascii="Arial" w:eastAsia="Times New Roman" w:hAnsi="Arial" w:cs="Arial"/>
          <w:color w:val="000000"/>
          <w:sz w:val="24"/>
          <w:szCs w:val="24"/>
        </w:rPr>
      </w:pPr>
      <w:r>
        <w:rPr>
          <w:rFonts w:ascii="Arial" w:eastAsia="Times New Roman" w:hAnsi="Arial" w:cs="Arial"/>
          <w:color w:val="000000"/>
          <w:sz w:val="24"/>
          <w:szCs w:val="24"/>
        </w:rPr>
        <w:t>To meet this requirement, we propose to change the timing of the school day for Reception to Y6 to 8.45am (from 8.55am) to 3.15pm. This will extend each day by ten minutes and make a total of 32.5 hours each week. </w:t>
      </w:r>
    </w:p>
    <w:p w14:paraId="7AFB42DD" w14:textId="17EF0827" w:rsidR="003009A4" w:rsidRDefault="003009A4" w:rsidP="003009A4">
      <w:pPr>
        <w:rPr>
          <w:rFonts w:ascii="Arial" w:eastAsia="Times New Roman" w:hAnsi="Arial" w:cs="Arial"/>
          <w:color w:val="000000"/>
          <w:sz w:val="24"/>
          <w:szCs w:val="24"/>
        </w:rPr>
      </w:pPr>
      <w:r>
        <w:rPr>
          <w:rFonts w:ascii="Arial" w:eastAsia="Times New Roman" w:hAnsi="Arial" w:cs="Arial"/>
          <w:color w:val="000000"/>
          <w:sz w:val="24"/>
          <w:szCs w:val="24"/>
        </w:rPr>
        <w:t xml:space="preserve">As the doors currently open at 8.40am and </w:t>
      </w:r>
      <w:proofErr w:type="gramStart"/>
      <w:r>
        <w:rPr>
          <w:rFonts w:ascii="Arial" w:eastAsia="Times New Roman" w:hAnsi="Arial" w:cs="Arial"/>
          <w:color w:val="000000"/>
          <w:sz w:val="24"/>
          <w:szCs w:val="24"/>
        </w:rPr>
        <w:t>the majority of</w:t>
      </w:r>
      <w:proofErr w:type="gramEnd"/>
      <w:r>
        <w:rPr>
          <w:rFonts w:ascii="Arial" w:eastAsia="Times New Roman" w:hAnsi="Arial" w:cs="Arial"/>
          <w:color w:val="000000"/>
          <w:sz w:val="24"/>
          <w:szCs w:val="24"/>
        </w:rPr>
        <w:t xml:space="preserve"> children arrive then, this is the least disruptive option for families as it will not impact on after school collection arrangements.</w:t>
      </w:r>
    </w:p>
    <w:p w14:paraId="481888C6" w14:textId="77777777" w:rsidR="003009A4" w:rsidRDefault="003009A4" w:rsidP="003009A4">
      <w:pPr>
        <w:rPr>
          <w:rFonts w:ascii="Arial" w:eastAsia="Times New Roman" w:hAnsi="Arial" w:cs="Arial"/>
          <w:color w:val="000000"/>
          <w:sz w:val="24"/>
          <w:szCs w:val="24"/>
        </w:rPr>
      </w:pPr>
    </w:p>
    <w:p w14:paraId="14412335" w14:textId="77777777" w:rsidR="003009A4" w:rsidRDefault="003009A4" w:rsidP="003009A4">
      <w:pPr>
        <w:rPr>
          <w:rFonts w:ascii="Arial" w:eastAsia="Times New Roman" w:hAnsi="Arial" w:cs="Arial"/>
          <w:color w:val="000000"/>
          <w:sz w:val="24"/>
          <w:szCs w:val="24"/>
        </w:rPr>
      </w:pPr>
      <w:r>
        <w:rPr>
          <w:rFonts w:ascii="Arial" w:eastAsia="Times New Roman" w:hAnsi="Arial" w:cs="Arial"/>
          <w:color w:val="000000"/>
          <w:sz w:val="24"/>
          <w:szCs w:val="24"/>
        </w:rPr>
        <w:t>The day will look like this:</w:t>
      </w:r>
    </w:p>
    <w:p w14:paraId="21F052BE" w14:textId="77777777" w:rsidR="003009A4" w:rsidRDefault="003009A4" w:rsidP="003009A4">
      <w:pPr>
        <w:rPr>
          <w:rFonts w:ascii="Arial" w:eastAsia="Times New Roman" w:hAnsi="Arial" w:cs="Arial"/>
          <w:color w:val="000000"/>
          <w:sz w:val="24"/>
          <w:szCs w:val="24"/>
        </w:rPr>
      </w:pPr>
    </w:p>
    <w:p w14:paraId="55C8FED1" w14:textId="008C12A1" w:rsidR="003009A4" w:rsidRDefault="003009A4" w:rsidP="003009A4">
      <w:pPr>
        <w:rPr>
          <w:rFonts w:ascii="Arial" w:eastAsia="Times New Roman" w:hAnsi="Arial" w:cs="Arial"/>
          <w:color w:val="000000"/>
          <w:sz w:val="24"/>
          <w:szCs w:val="24"/>
        </w:rPr>
      </w:pPr>
      <w:r>
        <w:rPr>
          <w:rFonts w:ascii="Arial" w:eastAsia="Times New Roman" w:hAnsi="Arial" w:cs="Arial"/>
          <w:color w:val="000000"/>
          <w:sz w:val="24"/>
          <w:szCs w:val="24"/>
        </w:rPr>
        <w:t>8.40am - classroom doors open as usual</w:t>
      </w:r>
    </w:p>
    <w:p w14:paraId="4BF27B16" w14:textId="18B35666" w:rsidR="003009A4" w:rsidRDefault="003009A4" w:rsidP="003009A4">
      <w:pPr>
        <w:rPr>
          <w:rFonts w:ascii="Arial" w:eastAsia="Times New Roman" w:hAnsi="Arial" w:cs="Arial"/>
          <w:color w:val="000000"/>
          <w:sz w:val="24"/>
          <w:szCs w:val="24"/>
        </w:rPr>
      </w:pPr>
      <w:r>
        <w:rPr>
          <w:rFonts w:ascii="Arial" w:eastAsia="Times New Roman" w:hAnsi="Arial" w:cs="Arial"/>
          <w:b/>
          <w:bCs/>
          <w:color w:val="000000"/>
          <w:sz w:val="24"/>
          <w:szCs w:val="24"/>
        </w:rPr>
        <w:t>8.45am - all children should be in their classrooms by this time</w:t>
      </w:r>
    </w:p>
    <w:p w14:paraId="4140DAF9" w14:textId="33064B77" w:rsidR="003009A4" w:rsidRDefault="003009A4" w:rsidP="003009A4">
      <w:pPr>
        <w:rPr>
          <w:rFonts w:ascii="Arial" w:eastAsia="Times New Roman" w:hAnsi="Arial" w:cs="Arial"/>
          <w:color w:val="000000"/>
          <w:sz w:val="24"/>
          <w:szCs w:val="24"/>
        </w:rPr>
      </w:pPr>
      <w:r>
        <w:rPr>
          <w:rFonts w:ascii="Arial" w:eastAsia="Times New Roman" w:hAnsi="Arial" w:cs="Arial"/>
          <w:color w:val="000000"/>
          <w:sz w:val="24"/>
          <w:szCs w:val="24"/>
        </w:rPr>
        <w:t>8.50am - playground gates will close - children arriving after this time should enter via the main entrance and will be marked with a late code.</w:t>
      </w:r>
    </w:p>
    <w:p w14:paraId="701D59F8" w14:textId="77777777" w:rsidR="003009A4" w:rsidRDefault="003009A4" w:rsidP="003009A4">
      <w:pPr>
        <w:rPr>
          <w:rFonts w:ascii="Arial" w:eastAsia="Times New Roman" w:hAnsi="Arial" w:cs="Arial"/>
          <w:color w:val="000000"/>
          <w:sz w:val="24"/>
          <w:szCs w:val="24"/>
        </w:rPr>
      </w:pPr>
      <w:r>
        <w:rPr>
          <w:rFonts w:ascii="Arial" w:eastAsia="Times New Roman" w:hAnsi="Arial" w:cs="Arial"/>
          <w:color w:val="000000"/>
          <w:sz w:val="24"/>
          <w:szCs w:val="24"/>
        </w:rPr>
        <w:t>3.15pm - the School day ends as usual.</w:t>
      </w:r>
    </w:p>
    <w:p w14:paraId="3111854B" w14:textId="77777777" w:rsidR="003009A4" w:rsidRDefault="003009A4" w:rsidP="003009A4">
      <w:pPr>
        <w:rPr>
          <w:rFonts w:ascii="Arial" w:eastAsia="Times New Roman" w:hAnsi="Arial" w:cs="Arial"/>
          <w:color w:val="000000"/>
          <w:sz w:val="24"/>
          <w:szCs w:val="24"/>
        </w:rPr>
      </w:pPr>
    </w:p>
    <w:p w14:paraId="334492AC" w14:textId="23BF64D5" w:rsidR="003009A4" w:rsidRDefault="003009A4" w:rsidP="003009A4">
      <w:pPr>
        <w:rPr>
          <w:rFonts w:ascii="Arial" w:eastAsia="Times New Roman" w:hAnsi="Arial" w:cs="Arial"/>
          <w:color w:val="000000"/>
          <w:sz w:val="24"/>
          <w:szCs w:val="24"/>
        </w:rPr>
      </w:pPr>
      <w:r>
        <w:rPr>
          <w:rFonts w:ascii="Arial" w:eastAsia="Times New Roman" w:hAnsi="Arial" w:cs="Arial"/>
          <w:color w:val="000000"/>
          <w:sz w:val="24"/>
          <w:szCs w:val="24"/>
        </w:rPr>
        <w:t>Little Oaks and Nursery will continue to have separate session times.</w:t>
      </w:r>
    </w:p>
    <w:p w14:paraId="7EE46D77" w14:textId="39CDFAFE" w:rsidR="003009A4" w:rsidRDefault="003009A4" w:rsidP="003009A4">
      <w:pPr>
        <w:rPr>
          <w:rFonts w:ascii="Arial" w:eastAsia="Times New Roman" w:hAnsi="Arial" w:cs="Arial"/>
          <w:color w:val="000000"/>
          <w:sz w:val="24"/>
          <w:szCs w:val="24"/>
        </w:rPr>
      </w:pPr>
      <w:r>
        <w:rPr>
          <w:rFonts w:ascii="Arial" w:eastAsia="Times New Roman" w:hAnsi="Arial" w:cs="Arial"/>
          <w:color w:val="000000"/>
          <w:sz w:val="24"/>
          <w:szCs w:val="24"/>
        </w:rPr>
        <w:t xml:space="preserve">These new arrangements will start when school returns on </w:t>
      </w:r>
      <w:r>
        <w:rPr>
          <w:rFonts w:ascii="Arial" w:eastAsia="Times New Roman" w:hAnsi="Arial" w:cs="Arial"/>
          <w:color w:val="000000"/>
          <w:sz w:val="24"/>
          <w:szCs w:val="24"/>
        </w:rPr>
        <w:t>Monday 4</w:t>
      </w:r>
      <w:r w:rsidRPr="003009A4">
        <w:rPr>
          <w:rFonts w:ascii="Arial" w:eastAsia="Times New Roman" w:hAnsi="Arial" w:cs="Arial"/>
          <w:color w:val="000000"/>
          <w:sz w:val="24"/>
          <w:szCs w:val="24"/>
          <w:vertAlign w:val="superscript"/>
        </w:rPr>
        <w:t>th</w:t>
      </w:r>
      <w:r>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September. </w:t>
      </w:r>
      <w:r>
        <w:rPr>
          <w:rFonts w:ascii="Arial" w:eastAsia="Times New Roman" w:hAnsi="Arial" w:cs="Arial"/>
          <w:b/>
          <w:bCs/>
          <w:color w:val="000000"/>
          <w:sz w:val="24"/>
          <w:szCs w:val="24"/>
        </w:rPr>
        <w:t>However, as doors currently open from 8.40am, you may wish to start arriving earlier from now to be ready for the change.</w:t>
      </w:r>
    </w:p>
    <w:p w14:paraId="1F548602" w14:textId="1705F4BF" w:rsidR="003009A4" w:rsidRDefault="003009A4" w:rsidP="003009A4">
      <w:pPr>
        <w:rPr>
          <w:rFonts w:ascii="Arial" w:eastAsia="Times New Roman" w:hAnsi="Arial" w:cs="Arial"/>
          <w:color w:val="000000"/>
          <w:sz w:val="24"/>
          <w:szCs w:val="24"/>
        </w:rPr>
      </w:pPr>
      <w:r>
        <w:rPr>
          <w:rFonts w:ascii="Arial" w:eastAsia="Times New Roman" w:hAnsi="Arial" w:cs="Arial"/>
          <w:color w:val="000000"/>
          <w:sz w:val="24"/>
          <w:szCs w:val="24"/>
        </w:rPr>
        <w:t>If you have any questions, comments or concerns about this proposal, please do contact me via the school office.</w:t>
      </w:r>
    </w:p>
    <w:p w14:paraId="08A5BC84" w14:textId="77777777" w:rsidR="003009A4" w:rsidRDefault="003009A4" w:rsidP="003009A4">
      <w:pPr>
        <w:rPr>
          <w:rFonts w:ascii="Arial" w:eastAsia="Times New Roman" w:hAnsi="Arial" w:cs="Arial"/>
          <w:color w:val="000000"/>
          <w:sz w:val="24"/>
          <w:szCs w:val="24"/>
        </w:rPr>
      </w:pPr>
      <w:r>
        <w:rPr>
          <w:rFonts w:ascii="Arial" w:eastAsia="Times New Roman" w:hAnsi="Arial" w:cs="Arial"/>
          <w:color w:val="000000"/>
          <w:sz w:val="24"/>
          <w:szCs w:val="24"/>
        </w:rPr>
        <w:t>Kind regards,</w:t>
      </w:r>
    </w:p>
    <w:p w14:paraId="593DD9DC" w14:textId="77777777" w:rsidR="003009A4" w:rsidRDefault="003009A4" w:rsidP="003009A4">
      <w:pPr>
        <w:rPr>
          <w:rFonts w:ascii="Arial" w:eastAsia="Times New Roman" w:hAnsi="Arial" w:cs="Arial"/>
          <w:color w:val="000000"/>
          <w:sz w:val="24"/>
          <w:szCs w:val="24"/>
        </w:rPr>
      </w:pPr>
    </w:p>
    <w:p w14:paraId="34DBB8D2" w14:textId="1389F35B" w:rsidR="003009A4" w:rsidRDefault="003009A4" w:rsidP="003009A4">
      <w:pPr>
        <w:rPr>
          <w:rFonts w:ascii="Arial" w:eastAsia="Times New Roman" w:hAnsi="Arial" w:cs="Arial"/>
          <w:color w:val="000000"/>
          <w:sz w:val="24"/>
          <w:szCs w:val="24"/>
        </w:rPr>
      </w:pPr>
      <w:r>
        <w:rPr>
          <w:rFonts w:ascii="Arial" w:eastAsia="Times New Roman" w:hAnsi="Arial" w:cs="Arial"/>
          <w:color w:val="000000"/>
          <w:sz w:val="24"/>
          <w:szCs w:val="24"/>
        </w:rPr>
        <w:t>Mrs Hignett</w:t>
      </w:r>
    </w:p>
    <w:p w14:paraId="2E49A118" w14:textId="33841C9F" w:rsidR="003009A4" w:rsidRPr="003009A4" w:rsidRDefault="003009A4" w:rsidP="003009A4">
      <w:pPr>
        <w:rPr>
          <w:rFonts w:ascii="Arial" w:eastAsia="Times New Roman" w:hAnsi="Arial" w:cs="Arial"/>
          <w:b/>
          <w:bCs/>
          <w:color w:val="000000"/>
          <w:sz w:val="24"/>
          <w:szCs w:val="24"/>
        </w:rPr>
      </w:pPr>
      <w:r w:rsidRPr="003009A4">
        <w:rPr>
          <w:rFonts w:ascii="Arial" w:eastAsia="Times New Roman" w:hAnsi="Arial" w:cs="Arial"/>
          <w:b/>
          <w:bCs/>
          <w:color w:val="000000"/>
          <w:sz w:val="24"/>
          <w:szCs w:val="24"/>
        </w:rPr>
        <w:t>Headteacher</w:t>
      </w:r>
    </w:p>
    <w:p w14:paraId="6C4E1957" w14:textId="77777777" w:rsidR="003009A4" w:rsidRDefault="003009A4" w:rsidP="003009A4">
      <w:pPr>
        <w:rPr>
          <w:rFonts w:ascii="Arial" w:eastAsia="Times New Roman" w:hAnsi="Arial" w:cs="Arial"/>
          <w:color w:val="000000"/>
          <w:sz w:val="24"/>
          <w:szCs w:val="24"/>
        </w:rPr>
      </w:pPr>
    </w:p>
    <w:p w14:paraId="02C6B7BB" w14:textId="6E4AD4F4" w:rsidR="00A32B38" w:rsidRPr="003009A4" w:rsidRDefault="008B2F5A" w:rsidP="003009A4">
      <w:pPr>
        <w:spacing w:after="200" w:line="276" w:lineRule="auto"/>
        <w:contextualSpacing/>
        <w:rPr>
          <w:rFonts w:eastAsia="Times New Roman"/>
          <w:b/>
          <w:bCs/>
          <w:color w:val="212121"/>
          <w:sz w:val="28"/>
          <w:szCs w:val="28"/>
          <w:u w:val="single"/>
        </w:rPr>
      </w:pPr>
      <w:r>
        <w:tab/>
      </w:r>
      <w:r w:rsidR="00B23108">
        <w:rPr>
          <w:rFonts w:ascii="SassoonPrimary" w:hAnsi="SassoonPrimary" w:cs="Arial"/>
          <w:szCs w:val="28"/>
        </w:rPr>
        <w:t xml:space="preserve"> </w:t>
      </w:r>
    </w:p>
    <w:sectPr w:rsidR="00A32B38" w:rsidRPr="003009A4" w:rsidSect="0082480E">
      <w:headerReference w:type="default" r:id="rId10"/>
      <w:footerReference w:type="default" r:id="rId11"/>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2D502" w14:textId="77777777" w:rsidR="002C0493" w:rsidRDefault="002C0493" w:rsidP="0082480E">
      <w:pPr>
        <w:spacing w:after="0" w:line="240" w:lineRule="auto"/>
      </w:pPr>
      <w:r>
        <w:separator/>
      </w:r>
    </w:p>
  </w:endnote>
  <w:endnote w:type="continuationSeparator" w:id="0">
    <w:p w14:paraId="185C139E" w14:textId="77777777" w:rsidR="002C0493" w:rsidRDefault="002C0493" w:rsidP="0082480E">
      <w:pPr>
        <w:spacing w:after="0" w:line="240" w:lineRule="auto"/>
      </w:pPr>
      <w:r>
        <w:continuationSeparator/>
      </w:r>
    </w:p>
  </w:endnote>
  <w:endnote w:type="continuationNotice" w:id="1">
    <w:p w14:paraId="253C2AF2" w14:textId="77777777" w:rsidR="002C0493" w:rsidRDefault="002C04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ssoonPrimary">
    <w:altName w:val="Calibri"/>
    <w:charset w:val="00"/>
    <w:family w:val="swiss"/>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46CE5" w14:textId="4BE5EC97" w:rsidR="0082480E" w:rsidRDefault="0082480E">
    <w:pPr>
      <w:pStyle w:val="Footer"/>
    </w:pPr>
    <w:r>
      <w:rPr>
        <w:noProof/>
        <w:lang w:eastAsia="en-GB"/>
      </w:rPr>
      <w:drawing>
        <wp:anchor distT="0" distB="0" distL="114300" distR="114300" simplePos="0" relativeHeight="251658241" behindDoc="1" locked="0" layoutInCell="1" allowOverlap="1" wp14:anchorId="72AE5286" wp14:editId="3906FFC3">
          <wp:simplePos x="0" y="0"/>
          <wp:positionH relativeFrom="margin">
            <wp:posOffset>-677545</wp:posOffset>
          </wp:positionH>
          <wp:positionV relativeFrom="paragraph">
            <wp:posOffset>264795</wp:posOffset>
          </wp:positionV>
          <wp:extent cx="6858000" cy="695325"/>
          <wp:effectExtent l="0" t="0" r="0" b="9525"/>
          <wp:wrapTight wrapText="bothSides">
            <wp:wrapPolygon edited="0">
              <wp:start x="0" y="0"/>
              <wp:lineTo x="0" y="21304"/>
              <wp:lineTo x="21540" y="21304"/>
              <wp:lineTo x="2154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858000" cy="695325"/>
                  </a:xfrm>
                  <a:prstGeom prst="rect">
                    <a:avLst/>
                  </a:prstGeom>
                </pic:spPr>
              </pic:pic>
            </a:graphicData>
          </a:graphic>
          <wp14:sizeRelH relativeFrom="page">
            <wp14:pctWidth>0</wp14:pctWidth>
          </wp14:sizeRelH>
          <wp14:sizeRelV relativeFrom="page">
            <wp14:pctHeight>0</wp14:pctHeight>
          </wp14:sizeRelV>
        </wp:anchor>
      </w:drawing>
    </w:r>
  </w:p>
  <w:p w14:paraId="211BFCC0" w14:textId="32644633" w:rsidR="0082480E" w:rsidRDefault="008248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65D1A" w14:textId="77777777" w:rsidR="002C0493" w:rsidRDefault="002C0493" w:rsidP="0082480E">
      <w:pPr>
        <w:spacing w:after="0" w:line="240" w:lineRule="auto"/>
      </w:pPr>
      <w:r>
        <w:separator/>
      </w:r>
    </w:p>
  </w:footnote>
  <w:footnote w:type="continuationSeparator" w:id="0">
    <w:p w14:paraId="4ED5620F" w14:textId="77777777" w:rsidR="002C0493" w:rsidRDefault="002C0493" w:rsidP="0082480E">
      <w:pPr>
        <w:spacing w:after="0" w:line="240" w:lineRule="auto"/>
      </w:pPr>
      <w:r>
        <w:continuationSeparator/>
      </w:r>
    </w:p>
  </w:footnote>
  <w:footnote w:type="continuationNotice" w:id="1">
    <w:p w14:paraId="3C72956E" w14:textId="77777777" w:rsidR="002C0493" w:rsidRDefault="002C04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14360" w14:textId="5B3D8A6E" w:rsidR="0082480E" w:rsidRDefault="0082480E">
    <w:pPr>
      <w:pStyle w:val="Header"/>
    </w:pPr>
    <w:r w:rsidRPr="00143D2C">
      <w:rPr>
        <w:rFonts w:ascii="Cooper Black" w:hAnsi="Cooper Black"/>
        <w:noProof/>
        <w:lang w:eastAsia="en-GB"/>
      </w:rPr>
      <w:drawing>
        <wp:anchor distT="0" distB="0" distL="114300" distR="114300" simplePos="0" relativeHeight="251658240" behindDoc="1" locked="0" layoutInCell="1" allowOverlap="1" wp14:anchorId="62F47D58" wp14:editId="1CF88030">
          <wp:simplePos x="0" y="0"/>
          <wp:positionH relativeFrom="page">
            <wp:posOffset>216535</wp:posOffset>
          </wp:positionH>
          <wp:positionV relativeFrom="paragraph">
            <wp:posOffset>-295910</wp:posOffset>
          </wp:positionV>
          <wp:extent cx="7096125" cy="981075"/>
          <wp:effectExtent l="0" t="0" r="9525" b="9525"/>
          <wp:wrapTight wrapText="bothSides">
            <wp:wrapPolygon edited="0">
              <wp:start x="0" y="0"/>
              <wp:lineTo x="0" y="21390"/>
              <wp:lineTo x="21571" y="21390"/>
              <wp:lineTo x="21571" y="0"/>
              <wp:lineTo x="0" y="0"/>
            </wp:wrapPolygon>
          </wp:wrapTight>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rotWithShape="1">
                  <a:blip r:embed="rId1">
                    <a:extLst>
                      <a:ext uri="{28A0092B-C50C-407E-A947-70E740481C1C}">
                        <a14:useLocalDpi xmlns:a14="http://schemas.microsoft.com/office/drawing/2010/main" val="0"/>
                      </a:ext>
                    </a:extLst>
                  </a:blip>
                  <a:srcRect t="21299" b="10004"/>
                  <a:stretch/>
                </pic:blipFill>
                <pic:spPr bwMode="auto">
                  <a:xfrm>
                    <a:off x="0" y="0"/>
                    <a:ext cx="7096125" cy="981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80E"/>
    <w:rsid w:val="000115C1"/>
    <w:rsid w:val="00015D4B"/>
    <w:rsid w:val="000231DF"/>
    <w:rsid w:val="000B2A9A"/>
    <w:rsid w:val="00113103"/>
    <w:rsid w:val="0016506E"/>
    <w:rsid w:val="0026469B"/>
    <w:rsid w:val="00293A0B"/>
    <w:rsid w:val="002C0493"/>
    <w:rsid w:val="002C4B59"/>
    <w:rsid w:val="002D2EE7"/>
    <w:rsid w:val="002E521F"/>
    <w:rsid w:val="003009A4"/>
    <w:rsid w:val="003367DC"/>
    <w:rsid w:val="00421935"/>
    <w:rsid w:val="00470BCC"/>
    <w:rsid w:val="00483BCB"/>
    <w:rsid w:val="00483D10"/>
    <w:rsid w:val="004D0AB6"/>
    <w:rsid w:val="0052142C"/>
    <w:rsid w:val="0054196C"/>
    <w:rsid w:val="005442CE"/>
    <w:rsid w:val="005479E2"/>
    <w:rsid w:val="00563665"/>
    <w:rsid w:val="005C4467"/>
    <w:rsid w:val="005E355D"/>
    <w:rsid w:val="006A62F3"/>
    <w:rsid w:val="006B3B48"/>
    <w:rsid w:val="00722563"/>
    <w:rsid w:val="00724F2A"/>
    <w:rsid w:val="00747034"/>
    <w:rsid w:val="00750913"/>
    <w:rsid w:val="00817B1D"/>
    <w:rsid w:val="0082480E"/>
    <w:rsid w:val="00863C0F"/>
    <w:rsid w:val="00872BB7"/>
    <w:rsid w:val="0088604F"/>
    <w:rsid w:val="0088617D"/>
    <w:rsid w:val="008902B0"/>
    <w:rsid w:val="008A04BD"/>
    <w:rsid w:val="008B2F5A"/>
    <w:rsid w:val="008D56F8"/>
    <w:rsid w:val="008F1786"/>
    <w:rsid w:val="0093558E"/>
    <w:rsid w:val="00937BA7"/>
    <w:rsid w:val="00956B53"/>
    <w:rsid w:val="00A32B38"/>
    <w:rsid w:val="00A5560A"/>
    <w:rsid w:val="00A563E3"/>
    <w:rsid w:val="00A62246"/>
    <w:rsid w:val="00A975B5"/>
    <w:rsid w:val="00AD7930"/>
    <w:rsid w:val="00B23108"/>
    <w:rsid w:val="00B448B4"/>
    <w:rsid w:val="00B63FF1"/>
    <w:rsid w:val="00C233B8"/>
    <w:rsid w:val="00C427A0"/>
    <w:rsid w:val="00C75E37"/>
    <w:rsid w:val="00CB3F9F"/>
    <w:rsid w:val="00D66973"/>
    <w:rsid w:val="00D7299C"/>
    <w:rsid w:val="00D858BF"/>
    <w:rsid w:val="00DA50D8"/>
    <w:rsid w:val="00DB54E5"/>
    <w:rsid w:val="00DC75C0"/>
    <w:rsid w:val="00E35C2E"/>
    <w:rsid w:val="00E53C2F"/>
    <w:rsid w:val="00E6413C"/>
    <w:rsid w:val="00E90E09"/>
    <w:rsid w:val="00E91F6D"/>
    <w:rsid w:val="00EC4479"/>
    <w:rsid w:val="00F51891"/>
    <w:rsid w:val="00F52278"/>
    <w:rsid w:val="00F537A2"/>
    <w:rsid w:val="00FE03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BBFDB"/>
  <w15:chartTrackingRefBased/>
  <w15:docId w15:val="{70E2F5E4-C3B6-49F7-8D09-A9FD5A081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0D8"/>
    <w:pPr>
      <w:spacing w:line="256" w:lineRule="auto"/>
    </w:pPr>
  </w:style>
  <w:style w:type="paragraph" w:styleId="Heading4">
    <w:name w:val="heading 4"/>
    <w:basedOn w:val="Normal"/>
    <w:next w:val="Normal"/>
    <w:link w:val="Heading4Char"/>
    <w:uiPriority w:val="9"/>
    <w:unhideWhenUsed/>
    <w:qFormat/>
    <w:rsid w:val="00E53C2F"/>
    <w:pPr>
      <w:keepNext/>
      <w:keepLines/>
      <w:spacing w:before="200" w:after="0" w:line="276" w:lineRule="auto"/>
      <w:outlineLvl w:val="3"/>
    </w:pPr>
    <w:rPr>
      <w:rFonts w:asciiTheme="majorHAnsi" w:eastAsiaTheme="majorEastAsia" w:hAnsiTheme="majorHAnsi" w:cstheme="majorBidi"/>
      <w:b/>
      <w:bCs/>
      <w:i/>
      <w:iCs/>
      <w:color w:val="4472C4" w:themeColor="accent1"/>
    </w:rPr>
  </w:style>
  <w:style w:type="paragraph" w:styleId="Heading5">
    <w:name w:val="heading 5"/>
    <w:basedOn w:val="Normal"/>
    <w:link w:val="Heading5Char"/>
    <w:uiPriority w:val="9"/>
    <w:qFormat/>
    <w:rsid w:val="00E53C2F"/>
    <w:pPr>
      <w:keepNext/>
      <w:keepLines/>
      <w:spacing w:before="40" w:after="40" w:line="276" w:lineRule="auto"/>
      <w:contextualSpacing/>
      <w:outlineLvl w:val="4"/>
    </w:pPr>
    <w:rPr>
      <w:rFonts w:asciiTheme="majorHAnsi" w:eastAsiaTheme="majorEastAsia" w:hAnsiTheme="majorHAnsi" w:cstheme="majorBidi"/>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48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80E"/>
  </w:style>
  <w:style w:type="paragraph" w:styleId="Footer">
    <w:name w:val="footer"/>
    <w:basedOn w:val="Normal"/>
    <w:link w:val="FooterChar"/>
    <w:uiPriority w:val="99"/>
    <w:unhideWhenUsed/>
    <w:rsid w:val="008248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80E"/>
  </w:style>
  <w:style w:type="character" w:customStyle="1" w:styleId="Heading4Char">
    <w:name w:val="Heading 4 Char"/>
    <w:basedOn w:val="DefaultParagraphFont"/>
    <w:link w:val="Heading4"/>
    <w:uiPriority w:val="9"/>
    <w:rsid w:val="00E53C2F"/>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rsid w:val="00E53C2F"/>
    <w:rPr>
      <w:rFonts w:asciiTheme="majorHAnsi" w:eastAsiaTheme="majorEastAsia" w:hAnsiTheme="majorHAnsi" w:cstheme="majorBidi"/>
      <w:lang w:val="en-US" w:eastAsia="ja-JP"/>
    </w:rPr>
  </w:style>
  <w:style w:type="table" w:customStyle="1" w:styleId="GridTable1Light-Accent11">
    <w:name w:val="Grid Table 1 Light - Accent 11"/>
    <w:basedOn w:val="TableNormal"/>
    <w:uiPriority w:val="46"/>
    <w:rsid w:val="00E53C2F"/>
    <w:pPr>
      <w:spacing w:before="40" w:after="0" w:line="240" w:lineRule="auto"/>
    </w:pPr>
    <w:rPr>
      <w:rFonts w:eastAsiaTheme="minorEastAsia"/>
      <w:color w:val="404040" w:themeColor="text1" w:themeTint="BF"/>
      <w:lang w:val="en-US" w:eastAsia="ja-JP"/>
    </w:rPr>
    <w:tblPr>
      <w:tblStyleRowBandSize w:val="1"/>
      <w:tblStyleColBandSize w:val="1"/>
      <w:tblBorders>
        <w:top w:val="single" w:sz="4" w:space="0" w:color="C00000"/>
        <w:bottom w:val="single" w:sz="4" w:space="0" w:color="C00000"/>
        <w:insideH w:val="single" w:sz="4" w:space="0" w:color="C00000"/>
      </w:tblBorders>
      <w:tblCellMar>
        <w:left w:w="0" w:type="dxa"/>
        <w:right w:w="0" w:type="dxa"/>
      </w:tblCellMar>
    </w:tblPr>
    <w:tcPr>
      <w:shd w:val="clear" w:color="auto" w:fill="auto"/>
    </w:tcPr>
    <w:tblStylePr w:type="firstRow">
      <w:pPr>
        <w:wordWrap/>
        <w:jc w:val="left"/>
      </w:pPr>
      <w:rPr>
        <w:b w:val="0"/>
        <w:bCs/>
        <w:i w:val="0"/>
        <w:color w:val="2F5496" w:themeColor="accent1" w:themeShade="BF"/>
      </w:rPr>
      <w:tblPr/>
      <w:trPr>
        <w:tblHeader/>
      </w:tr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val="0"/>
        <w:bCs/>
        <w:i w:val="0"/>
      </w:rPr>
    </w:tblStylePr>
    <w:tblStylePr w:type="lastCol">
      <w:rPr>
        <w:b/>
        <w:bCs/>
      </w:rPr>
    </w:tblStylePr>
    <w:tblStylePr w:type="seCell">
      <w:rPr>
        <w:b w:val="0"/>
        <w:i w:val="0"/>
        <w:color w:val="2F5496" w:themeColor="accent1" w:themeShade="BF"/>
      </w:rPr>
    </w:tblStylePr>
    <w:tblStylePr w:type="swCell">
      <w:rPr>
        <w:b w:val="0"/>
        <w:i w:val="0"/>
        <w:color w:val="2F5496" w:themeColor="accent1" w:themeShade="BF"/>
      </w:rPr>
    </w:tblStylePr>
  </w:style>
  <w:style w:type="paragraph" w:customStyle="1" w:styleId="Amount">
    <w:name w:val="Amount"/>
    <w:basedOn w:val="Normal"/>
    <w:uiPriority w:val="14"/>
    <w:qFormat/>
    <w:rsid w:val="00E53C2F"/>
    <w:pPr>
      <w:spacing w:after="40" w:line="240" w:lineRule="auto"/>
      <w:jc w:val="right"/>
    </w:pPr>
    <w:rPr>
      <w:rFonts w:eastAsiaTheme="minorEastAsia"/>
      <w:color w:val="404040" w:themeColor="text1" w:themeTint="BF"/>
      <w:lang w:val="en-US" w:eastAsia="ja-JP"/>
    </w:rPr>
  </w:style>
  <w:style w:type="character" w:styleId="Emphasis">
    <w:name w:val="Emphasis"/>
    <w:basedOn w:val="DefaultParagraphFont"/>
    <w:uiPriority w:val="13"/>
    <w:qFormat/>
    <w:rsid w:val="00E53C2F"/>
    <w:rPr>
      <w:b/>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91907">
      <w:bodyDiv w:val="1"/>
      <w:marLeft w:val="0"/>
      <w:marRight w:val="0"/>
      <w:marTop w:val="0"/>
      <w:marBottom w:val="0"/>
      <w:divBdr>
        <w:top w:val="none" w:sz="0" w:space="0" w:color="auto"/>
        <w:left w:val="none" w:sz="0" w:space="0" w:color="auto"/>
        <w:bottom w:val="none" w:sz="0" w:space="0" w:color="auto"/>
        <w:right w:val="none" w:sz="0" w:space="0" w:color="auto"/>
      </w:divBdr>
    </w:div>
    <w:div w:id="73018148">
      <w:bodyDiv w:val="1"/>
      <w:marLeft w:val="0"/>
      <w:marRight w:val="0"/>
      <w:marTop w:val="0"/>
      <w:marBottom w:val="0"/>
      <w:divBdr>
        <w:top w:val="none" w:sz="0" w:space="0" w:color="auto"/>
        <w:left w:val="none" w:sz="0" w:space="0" w:color="auto"/>
        <w:bottom w:val="none" w:sz="0" w:space="0" w:color="auto"/>
        <w:right w:val="none" w:sz="0" w:space="0" w:color="auto"/>
      </w:divBdr>
    </w:div>
    <w:div w:id="180973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8ce9a5d-19b5-4cad-99b3-25d4690498ad">
      <Terms xmlns="http://schemas.microsoft.com/office/infopath/2007/PartnerControls"/>
    </lcf76f155ced4ddcb4097134ff3c332f>
    <TaxCatchAll xmlns="27a62cff-fb21-427e-a9e1-20136b02a90f"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E87E67935B98440B395CE425CE0EF98" ma:contentTypeVersion="16" ma:contentTypeDescription="Create a new document." ma:contentTypeScope="" ma:versionID="d9f6a5c705596d1914023ffe3f9dae3f">
  <xsd:schema xmlns:xsd="http://www.w3.org/2001/XMLSchema" xmlns:xs="http://www.w3.org/2001/XMLSchema" xmlns:p="http://schemas.microsoft.com/office/2006/metadata/properties" xmlns:ns2="38ce9a5d-19b5-4cad-99b3-25d4690498ad" xmlns:ns3="27a62cff-fb21-427e-a9e1-20136b02a90f" targetNamespace="http://schemas.microsoft.com/office/2006/metadata/properties" ma:root="true" ma:fieldsID="ff1a1662f677e2216590174b4d22bf45" ns2:_="" ns3:_="">
    <xsd:import namespace="38ce9a5d-19b5-4cad-99b3-25d4690498ad"/>
    <xsd:import namespace="27a62cff-fb21-427e-a9e1-20136b02a9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e9a5d-19b5-4cad-99b3-25d469049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a62cff-fb21-427e-a9e1-20136b02a9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b837eab-5126-4cf4-a842-6ff202a3f007}" ma:internalName="TaxCatchAll" ma:showField="CatchAllData" ma:web="27a62cff-fb21-427e-a9e1-20136b02a9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B6FF6A-EF88-4754-8A4E-6F111253783B}">
  <ds:schemaRefs>
    <ds:schemaRef ds:uri="http://schemas.microsoft.com/office/2006/metadata/properties"/>
    <ds:schemaRef ds:uri="http://schemas.microsoft.com/office/infopath/2007/PartnerControls"/>
    <ds:schemaRef ds:uri="38ce9a5d-19b5-4cad-99b3-25d4690498ad"/>
    <ds:schemaRef ds:uri="27a62cff-fb21-427e-a9e1-20136b02a90f"/>
  </ds:schemaRefs>
</ds:datastoreItem>
</file>

<file path=customXml/itemProps2.xml><?xml version="1.0" encoding="utf-8"?>
<ds:datastoreItem xmlns:ds="http://schemas.openxmlformats.org/officeDocument/2006/customXml" ds:itemID="{02212DCF-548F-4F71-B807-0390989B1E85}">
  <ds:schemaRefs>
    <ds:schemaRef ds:uri="http://schemas.openxmlformats.org/officeDocument/2006/bibliography"/>
  </ds:schemaRefs>
</ds:datastoreItem>
</file>

<file path=customXml/itemProps3.xml><?xml version="1.0" encoding="utf-8"?>
<ds:datastoreItem xmlns:ds="http://schemas.openxmlformats.org/officeDocument/2006/customXml" ds:itemID="{3BE3E819-CAEB-4487-8433-5013EB18013A}">
  <ds:schemaRefs>
    <ds:schemaRef ds:uri="http://schemas.microsoft.com/sharepoint/v3/contenttype/forms"/>
  </ds:schemaRefs>
</ds:datastoreItem>
</file>

<file path=customXml/itemProps4.xml><?xml version="1.0" encoding="utf-8"?>
<ds:datastoreItem xmlns:ds="http://schemas.openxmlformats.org/officeDocument/2006/customXml" ds:itemID="{1E3ED95A-C604-4535-A595-0D05FA4B8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ce9a5d-19b5-4cad-99b3-25d4690498ad"/>
    <ds:schemaRef ds:uri="27a62cff-fb21-427e-a9e1-20136b02a9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202</Words>
  <Characters>1157</Characters>
  <Application>Microsoft Office Word</Application>
  <DocSecurity>0</DocSecurity>
  <Lines>9</Lines>
  <Paragraphs>2</Paragraphs>
  <ScaleCrop>false</ScaleCrop>
  <Company>St Helens Schools</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Hilton</dc:creator>
  <cp:keywords/>
  <dc:description/>
  <cp:lastModifiedBy>Aimee Hayes</cp:lastModifiedBy>
  <cp:revision>2</cp:revision>
  <cp:lastPrinted>2022-11-24T09:49:00Z</cp:lastPrinted>
  <dcterms:created xsi:type="dcterms:W3CDTF">2023-05-22T11:31:00Z</dcterms:created>
  <dcterms:modified xsi:type="dcterms:W3CDTF">2023-05-22T11:31:00Z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0x010100AE87E67935B98440B395CE425CE0EF98</vt:lpwstr>
  </property>
  <property fmtid="{D5CDD505-2E9C-101B-9397-08002B2CF9AE}" pid="3" name="MediaServiceImageTags">
    <vt:lpwstr/>
  </property>
</Properties>
</file>