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B3FCF" w:rsidRDefault="002B3FCF" w:rsidP="002B3FCF">
      <w:pPr>
        <w:jc w:val="center"/>
        <w:rPr>
          <w:rFonts w:cs="Arial"/>
          <w:b/>
          <w:color w:val="FF0000"/>
          <w:sz w:val="52"/>
          <w:szCs w:val="52"/>
          <w:u w:val="single"/>
          <w:lang w:eastAsia="ja-JP"/>
        </w:rPr>
      </w:pPr>
    </w:p>
    <w:p w14:paraId="0FEED5A1" w14:textId="77777777" w:rsidR="002B3FCF" w:rsidRDefault="00E5218F" w:rsidP="002B3FCF">
      <w:pPr>
        <w:jc w:val="center"/>
        <w:rPr>
          <w:rFonts w:cs="Arial"/>
          <w:b/>
          <w:color w:val="FF0000"/>
          <w:sz w:val="52"/>
          <w:szCs w:val="52"/>
          <w:u w:val="single"/>
          <w:lang w:eastAsia="ja-JP"/>
        </w:rPr>
      </w:pPr>
      <w:r>
        <w:rPr>
          <w:noProof/>
        </w:rPr>
        <w:drawing>
          <wp:anchor distT="0" distB="0" distL="114300" distR="114300" simplePos="0" relativeHeight="251657728" behindDoc="0" locked="0" layoutInCell="1" allowOverlap="1" wp14:anchorId="3CB620F1" wp14:editId="07777777">
            <wp:simplePos x="0" y="0"/>
            <wp:positionH relativeFrom="margin">
              <wp:posOffset>2141855</wp:posOffset>
            </wp:positionH>
            <wp:positionV relativeFrom="paragraph">
              <wp:posOffset>189865</wp:posOffset>
            </wp:positionV>
            <wp:extent cx="1952625" cy="1975485"/>
            <wp:effectExtent l="0" t="0" r="0" b="0"/>
            <wp:wrapNone/>
            <wp:docPr id="8" name="Picture 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197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2B3FCF" w:rsidRDefault="002B3FCF" w:rsidP="002B3FCF">
      <w:pPr>
        <w:jc w:val="center"/>
        <w:rPr>
          <w:rFonts w:cs="Arial"/>
          <w:b/>
          <w:color w:val="FF0000"/>
          <w:sz w:val="52"/>
          <w:szCs w:val="52"/>
          <w:u w:val="single"/>
          <w:lang w:eastAsia="ja-JP"/>
        </w:rPr>
      </w:pPr>
    </w:p>
    <w:p w14:paraId="5DAB6C7B" w14:textId="77777777" w:rsidR="002B3FCF" w:rsidRDefault="002B3FCF" w:rsidP="002B3FCF">
      <w:pPr>
        <w:jc w:val="center"/>
        <w:rPr>
          <w:rFonts w:cs="Arial"/>
          <w:b/>
          <w:color w:val="FF0000"/>
          <w:sz w:val="52"/>
          <w:szCs w:val="52"/>
          <w:u w:val="single"/>
          <w:lang w:eastAsia="ja-JP"/>
        </w:rPr>
      </w:pPr>
    </w:p>
    <w:p w14:paraId="02EB378F" w14:textId="77777777" w:rsidR="002B3FCF" w:rsidRDefault="002B3FCF" w:rsidP="002B3FCF">
      <w:pPr>
        <w:jc w:val="center"/>
        <w:rPr>
          <w:rFonts w:cs="Arial"/>
          <w:b/>
          <w:color w:val="FF0000"/>
          <w:sz w:val="52"/>
          <w:szCs w:val="52"/>
          <w:u w:val="single"/>
          <w:lang w:eastAsia="ja-JP"/>
        </w:rPr>
      </w:pPr>
    </w:p>
    <w:p w14:paraId="6A05A809" w14:textId="77777777" w:rsidR="002B3FCF" w:rsidRDefault="002B3FCF" w:rsidP="002B3FCF">
      <w:pPr>
        <w:jc w:val="center"/>
        <w:rPr>
          <w:rFonts w:cs="Arial"/>
          <w:b/>
          <w:color w:val="FF0000"/>
          <w:sz w:val="52"/>
          <w:szCs w:val="52"/>
          <w:u w:val="single"/>
          <w:lang w:eastAsia="ja-JP"/>
        </w:rPr>
      </w:pPr>
    </w:p>
    <w:p w14:paraId="5A39BBE3" w14:textId="77777777" w:rsidR="002B3FCF" w:rsidRDefault="002B3FCF" w:rsidP="002B3FCF">
      <w:pPr>
        <w:jc w:val="center"/>
        <w:rPr>
          <w:rFonts w:cs="Arial"/>
          <w:b/>
          <w:color w:val="FF0000"/>
          <w:sz w:val="52"/>
          <w:szCs w:val="52"/>
          <w:u w:val="single"/>
          <w:lang w:eastAsia="ja-JP"/>
        </w:rPr>
      </w:pPr>
    </w:p>
    <w:p w14:paraId="41C8F396" w14:textId="77777777" w:rsidR="002B3FCF" w:rsidRDefault="002B3FCF" w:rsidP="002B3FCF">
      <w:pPr>
        <w:jc w:val="center"/>
        <w:rPr>
          <w:rFonts w:cs="Arial"/>
          <w:b/>
          <w:color w:val="FF0000"/>
          <w:sz w:val="52"/>
          <w:szCs w:val="52"/>
          <w:u w:val="single"/>
          <w:lang w:eastAsia="ja-JP"/>
        </w:rPr>
      </w:pPr>
    </w:p>
    <w:p w14:paraId="72A3D3EC" w14:textId="77777777" w:rsidR="002B3FCF" w:rsidRDefault="002B3FCF" w:rsidP="002B3FCF">
      <w:pPr>
        <w:jc w:val="center"/>
        <w:rPr>
          <w:rFonts w:cs="Arial"/>
          <w:b/>
          <w:color w:val="FF0000"/>
          <w:sz w:val="52"/>
          <w:szCs w:val="52"/>
          <w:u w:val="single"/>
          <w:lang w:eastAsia="ja-JP"/>
        </w:rPr>
      </w:pPr>
    </w:p>
    <w:p w14:paraId="082F9DD3" w14:textId="77777777" w:rsidR="002B3FCF" w:rsidRPr="00936DD5" w:rsidRDefault="002B3FCF" w:rsidP="002B3FCF">
      <w:pPr>
        <w:jc w:val="center"/>
        <w:rPr>
          <w:rFonts w:cs="Arial"/>
          <w:b/>
          <w:color w:val="FF0000"/>
          <w:sz w:val="52"/>
          <w:szCs w:val="52"/>
          <w:lang w:eastAsia="ja-JP"/>
        </w:rPr>
      </w:pPr>
      <w:r w:rsidRPr="00936DD5">
        <w:rPr>
          <w:rFonts w:cs="Arial"/>
          <w:b/>
          <w:color w:val="FF0000"/>
          <w:sz w:val="52"/>
          <w:szCs w:val="52"/>
          <w:lang w:eastAsia="ja-JP"/>
        </w:rPr>
        <w:t xml:space="preserve">Broad Oak Community Primary School </w:t>
      </w:r>
    </w:p>
    <w:p w14:paraId="0D0B940D" w14:textId="77777777" w:rsidR="002B3FCF" w:rsidRPr="002B3FCF" w:rsidRDefault="002B3FCF" w:rsidP="002B3FCF">
      <w:pPr>
        <w:jc w:val="center"/>
        <w:rPr>
          <w:rFonts w:cs="Arial"/>
          <w:color w:val="000000"/>
          <w:sz w:val="72"/>
          <w:szCs w:val="72"/>
          <w:lang w:eastAsia="ja-JP"/>
        </w:rPr>
      </w:pPr>
    </w:p>
    <w:p w14:paraId="400385C1" w14:textId="77777777" w:rsidR="002B3FCF" w:rsidRPr="002B3FCF" w:rsidRDefault="002B3FCF" w:rsidP="002B3FCF">
      <w:pPr>
        <w:jc w:val="center"/>
        <w:rPr>
          <w:rFonts w:cs="Arial"/>
          <w:color w:val="2F5496"/>
          <w:sz w:val="56"/>
          <w:szCs w:val="56"/>
          <w:lang w:val="en-US" w:eastAsia="ja-JP"/>
        </w:rPr>
      </w:pPr>
      <w:proofErr w:type="spellStart"/>
      <w:r>
        <w:rPr>
          <w:rFonts w:cs="Arial"/>
          <w:color w:val="000000"/>
          <w:sz w:val="52"/>
          <w:szCs w:val="56"/>
          <w:lang w:val="en-US" w:eastAsia="ja-JP"/>
        </w:rPr>
        <w:t>Behaviour</w:t>
      </w:r>
      <w:proofErr w:type="spellEnd"/>
      <w:r>
        <w:rPr>
          <w:rFonts w:cs="Arial"/>
          <w:color w:val="000000"/>
          <w:sz w:val="52"/>
          <w:szCs w:val="56"/>
          <w:lang w:val="en-US" w:eastAsia="ja-JP"/>
        </w:rPr>
        <w:t xml:space="preserve"> Policy</w:t>
      </w:r>
    </w:p>
    <w:p w14:paraId="0E27B00A" w14:textId="77777777" w:rsidR="007D1279" w:rsidRPr="007D1279" w:rsidRDefault="007D1279" w:rsidP="007D1279">
      <w:pPr>
        <w:autoSpaceDE w:val="0"/>
        <w:autoSpaceDN w:val="0"/>
        <w:adjustRightInd w:val="0"/>
        <w:jc w:val="center"/>
        <w:rPr>
          <w:rFonts w:cs="Arial"/>
          <w:color w:val="000000"/>
          <w:sz w:val="52"/>
          <w:szCs w:val="40"/>
        </w:rPr>
      </w:pPr>
    </w:p>
    <w:p w14:paraId="60061E4C" w14:textId="77777777" w:rsidR="007D1279" w:rsidRDefault="007D1279" w:rsidP="007D1279">
      <w:pPr>
        <w:autoSpaceDE w:val="0"/>
        <w:autoSpaceDN w:val="0"/>
        <w:adjustRightInd w:val="0"/>
        <w:jc w:val="center"/>
        <w:rPr>
          <w:rFonts w:cs="Arial"/>
          <w:color w:val="000000"/>
          <w:sz w:val="52"/>
          <w:szCs w:val="40"/>
        </w:rPr>
      </w:pPr>
    </w:p>
    <w:p w14:paraId="44EAFD9C" w14:textId="77777777" w:rsidR="007D1279" w:rsidRDefault="007D1279" w:rsidP="007D1279">
      <w:pPr>
        <w:autoSpaceDE w:val="0"/>
        <w:autoSpaceDN w:val="0"/>
        <w:adjustRightInd w:val="0"/>
        <w:jc w:val="center"/>
        <w:rPr>
          <w:rFonts w:cs="Arial"/>
          <w:color w:val="000000"/>
          <w:sz w:val="52"/>
          <w:szCs w:val="40"/>
        </w:rPr>
      </w:pPr>
    </w:p>
    <w:p w14:paraId="4B94D5A5" w14:textId="77777777" w:rsidR="007D1279" w:rsidRPr="007D1279" w:rsidRDefault="007D1279" w:rsidP="007D1279">
      <w:pPr>
        <w:autoSpaceDE w:val="0"/>
        <w:autoSpaceDN w:val="0"/>
        <w:adjustRightInd w:val="0"/>
        <w:jc w:val="center"/>
        <w:rPr>
          <w:rFonts w:cs="Arial"/>
          <w:color w:val="000000"/>
          <w:sz w:val="52"/>
          <w:szCs w:val="40"/>
        </w:rPr>
      </w:pPr>
    </w:p>
    <w:p w14:paraId="3DEEC669" w14:textId="77777777" w:rsidR="007D1279" w:rsidRPr="007D1279" w:rsidRDefault="007D1279" w:rsidP="007D1279">
      <w:pPr>
        <w:autoSpaceDE w:val="0"/>
        <w:autoSpaceDN w:val="0"/>
        <w:adjustRightInd w:val="0"/>
        <w:jc w:val="center"/>
        <w:rPr>
          <w:rFonts w:cs="Arial"/>
          <w:color w:val="000000"/>
          <w:sz w:val="52"/>
          <w:szCs w:val="40"/>
        </w:rPr>
      </w:pPr>
    </w:p>
    <w:p w14:paraId="3656B9AB" w14:textId="77777777" w:rsidR="007D1279" w:rsidRPr="007D1279" w:rsidRDefault="007D1279" w:rsidP="007D1279">
      <w:pPr>
        <w:autoSpaceDE w:val="0"/>
        <w:autoSpaceDN w:val="0"/>
        <w:adjustRightInd w:val="0"/>
        <w:jc w:val="center"/>
        <w:rPr>
          <w:rFonts w:cs="Arial"/>
          <w:color w:val="000000"/>
          <w:sz w:val="52"/>
          <w:szCs w:val="40"/>
        </w:rPr>
      </w:pPr>
    </w:p>
    <w:p w14:paraId="45FB0818" w14:textId="77777777" w:rsidR="007D1279" w:rsidRPr="007D1279" w:rsidRDefault="007D1279" w:rsidP="007D1279">
      <w:pPr>
        <w:autoSpaceDE w:val="0"/>
        <w:autoSpaceDN w:val="0"/>
        <w:adjustRightInd w:val="0"/>
        <w:jc w:val="center"/>
        <w:rPr>
          <w:rFonts w:cs="Arial"/>
          <w:color w:val="000000"/>
          <w:sz w:val="52"/>
          <w:szCs w:val="40"/>
        </w:rPr>
      </w:pPr>
    </w:p>
    <w:p w14:paraId="049F31CB" w14:textId="77777777" w:rsidR="007D1279" w:rsidRPr="007D1279" w:rsidRDefault="007D1279" w:rsidP="007D1279">
      <w:pPr>
        <w:autoSpaceDE w:val="0"/>
        <w:autoSpaceDN w:val="0"/>
        <w:adjustRightInd w:val="0"/>
        <w:jc w:val="center"/>
        <w:rPr>
          <w:rFonts w:cs="Arial"/>
          <w:b/>
          <w:bCs/>
          <w:color w:val="FF0000"/>
          <w:sz w:val="52"/>
          <w:szCs w:val="40"/>
        </w:rPr>
      </w:pPr>
    </w:p>
    <w:p w14:paraId="53128261" w14:textId="77777777" w:rsidR="007D1279" w:rsidRPr="007D1279" w:rsidRDefault="007D1279" w:rsidP="007D1279">
      <w:pPr>
        <w:autoSpaceDE w:val="0"/>
        <w:autoSpaceDN w:val="0"/>
        <w:adjustRightInd w:val="0"/>
        <w:jc w:val="center"/>
        <w:rPr>
          <w:rFonts w:cs="Arial"/>
          <w:b/>
          <w:bCs/>
          <w:color w:val="FF0000"/>
          <w:sz w:val="52"/>
          <w:szCs w:val="40"/>
        </w:rPr>
      </w:pPr>
    </w:p>
    <w:p w14:paraId="62486C05" w14:textId="77777777" w:rsidR="007D1279" w:rsidRPr="007D1279" w:rsidRDefault="007D1279" w:rsidP="007D1279">
      <w:pPr>
        <w:rPr>
          <w:rFonts w:cs="Arial"/>
          <w:sz w:val="20"/>
          <w:szCs w:val="20"/>
          <w:lang w:val="en-US" w:eastAsia="en-US"/>
        </w:rPr>
      </w:pPr>
    </w:p>
    <w:p w14:paraId="4101652C" w14:textId="77777777" w:rsidR="007D1279" w:rsidRPr="007D1279" w:rsidRDefault="007D1279" w:rsidP="007D1279">
      <w:pPr>
        <w:rPr>
          <w:rFonts w:cs="Arial"/>
          <w:sz w:val="20"/>
          <w:szCs w:val="20"/>
          <w:lang w:val="en-US" w:eastAsia="en-US"/>
        </w:rPr>
      </w:pPr>
    </w:p>
    <w:p w14:paraId="4B99056E" w14:textId="77777777" w:rsidR="007D1279" w:rsidRPr="007D1279" w:rsidRDefault="007D1279" w:rsidP="007D1279">
      <w:pPr>
        <w:rPr>
          <w:rFonts w:cs="Arial"/>
          <w:szCs w:val="24"/>
          <w:lang w:eastAsia="en-US"/>
        </w:rPr>
      </w:pPr>
    </w:p>
    <w:p w14:paraId="1299C43A" w14:textId="77777777" w:rsidR="002B3FCF" w:rsidRDefault="002B3FCF" w:rsidP="00365164">
      <w:pPr>
        <w:jc w:val="center"/>
        <w:rPr>
          <w:rFonts w:cs="Arial"/>
          <w:szCs w:val="24"/>
          <w:lang w:eastAsia="en-US"/>
        </w:rPr>
      </w:pPr>
    </w:p>
    <w:p w14:paraId="4DDBEF00" w14:textId="77777777" w:rsidR="002B3FCF" w:rsidRDefault="002B3FCF" w:rsidP="00365164">
      <w:pPr>
        <w:jc w:val="center"/>
        <w:rPr>
          <w:rFonts w:cs="Arial"/>
          <w:szCs w:val="24"/>
          <w:lang w:eastAsia="en-US"/>
        </w:rPr>
      </w:pPr>
    </w:p>
    <w:p w14:paraId="3461D779" w14:textId="77777777" w:rsidR="002B3FCF" w:rsidRDefault="002B3FCF" w:rsidP="00365164">
      <w:pPr>
        <w:jc w:val="center"/>
        <w:rPr>
          <w:rFonts w:cs="Arial"/>
          <w:szCs w:val="24"/>
          <w:lang w:eastAsia="en-US"/>
        </w:rPr>
      </w:pPr>
    </w:p>
    <w:p w14:paraId="6964C1E6" w14:textId="1E47846B" w:rsidR="00840C48" w:rsidRPr="00840C48" w:rsidRDefault="0077291F" w:rsidP="2D299C9F">
      <w:pPr>
        <w:rPr>
          <w:rFonts w:cs="Arial"/>
          <w:lang w:eastAsia="en-US"/>
        </w:rPr>
      </w:pPr>
      <w:r w:rsidRPr="2D299C9F">
        <w:rPr>
          <w:rFonts w:cs="Arial"/>
          <w:lang w:eastAsia="en-US"/>
        </w:rPr>
        <w:t xml:space="preserve">The Policy was presented to the full governing body for ratification and adoption on Monday </w:t>
      </w:r>
      <w:r w:rsidR="00365164" w:rsidRPr="2D299C9F">
        <w:rPr>
          <w:rFonts w:cs="Arial"/>
          <w:lang w:eastAsia="en-US"/>
        </w:rPr>
        <w:t>2</w:t>
      </w:r>
      <w:r w:rsidR="0CFD06DA" w:rsidRPr="2D299C9F">
        <w:rPr>
          <w:rFonts w:cs="Arial"/>
          <w:lang w:eastAsia="en-US"/>
        </w:rPr>
        <w:t>3</w:t>
      </w:r>
      <w:r w:rsidR="0CFD06DA" w:rsidRPr="2D299C9F">
        <w:rPr>
          <w:rFonts w:cs="Arial"/>
          <w:vertAlign w:val="superscript"/>
          <w:lang w:eastAsia="en-US"/>
        </w:rPr>
        <w:t>rd</w:t>
      </w:r>
      <w:r w:rsidR="0CFD06DA" w:rsidRPr="2D299C9F">
        <w:rPr>
          <w:rFonts w:cs="Arial"/>
          <w:lang w:eastAsia="en-US"/>
        </w:rPr>
        <w:t xml:space="preserve"> September 2024.</w:t>
      </w:r>
    </w:p>
    <w:p w14:paraId="406425CA" w14:textId="77777777" w:rsidR="007D1279" w:rsidRPr="00005C46" w:rsidRDefault="00AE05B4" w:rsidP="002B3FCF">
      <w:pPr>
        <w:rPr>
          <w:rFonts w:cs="Arial"/>
          <w:b/>
          <w:sz w:val="32"/>
          <w:szCs w:val="24"/>
          <w:u w:val="single"/>
        </w:rPr>
      </w:pPr>
      <w:r w:rsidRPr="00005C46">
        <w:rPr>
          <w:rFonts w:cs="Arial"/>
          <w:b/>
          <w:sz w:val="32"/>
          <w:szCs w:val="24"/>
          <w:u w:val="single"/>
        </w:rPr>
        <w:lastRenderedPageBreak/>
        <w:t>Contents</w:t>
      </w:r>
    </w:p>
    <w:p w14:paraId="3CF2D8B6" w14:textId="77777777" w:rsidR="00AE05B4" w:rsidRPr="00005C46" w:rsidRDefault="00AE05B4" w:rsidP="00106A05">
      <w:pPr>
        <w:jc w:val="center"/>
        <w:rPr>
          <w:rFonts w:cs="Arial"/>
          <w:b/>
          <w:sz w:val="24"/>
          <w:szCs w:val="24"/>
          <w:u w:val="single"/>
        </w:rPr>
      </w:pPr>
    </w:p>
    <w:p w14:paraId="7CB40194" w14:textId="77777777" w:rsidR="00005C46" w:rsidRPr="00005C46" w:rsidRDefault="00005C46" w:rsidP="00936DD5">
      <w:pPr>
        <w:numPr>
          <w:ilvl w:val="0"/>
          <w:numId w:val="18"/>
        </w:numPr>
        <w:spacing w:line="360" w:lineRule="auto"/>
        <w:jc w:val="both"/>
        <w:rPr>
          <w:rFonts w:cs="Arial"/>
          <w:i/>
          <w:sz w:val="24"/>
          <w:szCs w:val="24"/>
        </w:rPr>
      </w:pPr>
      <w:r w:rsidRPr="00005C46">
        <w:rPr>
          <w:rFonts w:cs="Arial"/>
          <w:i/>
          <w:sz w:val="24"/>
          <w:szCs w:val="24"/>
        </w:rPr>
        <w:t>Our Behavioural and Wellbeing Philosophy</w:t>
      </w:r>
    </w:p>
    <w:p w14:paraId="066ED468" w14:textId="77777777" w:rsidR="0054066E" w:rsidRPr="00005C46" w:rsidRDefault="00005C46" w:rsidP="00936DD5">
      <w:pPr>
        <w:numPr>
          <w:ilvl w:val="0"/>
          <w:numId w:val="18"/>
        </w:numPr>
        <w:spacing w:line="360" w:lineRule="auto"/>
        <w:jc w:val="both"/>
        <w:rPr>
          <w:rFonts w:cs="Arial"/>
          <w:i/>
          <w:sz w:val="24"/>
          <w:szCs w:val="24"/>
        </w:rPr>
      </w:pPr>
      <w:r w:rsidRPr="00005C46">
        <w:rPr>
          <w:rFonts w:cs="Arial"/>
          <w:i/>
          <w:sz w:val="24"/>
          <w:szCs w:val="24"/>
        </w:rPr>
        <w:t>Aims of the policy and procedures</w:t>
      </w:r>
    </w:p>
    <w:p w14:paraId="02F34DB8" w14:textId="77777777" w:rsidR="00E45B3D" w:rsidRPr="00005C46" w:rsidRDefault="00E45B3D" w:rsidP="00936DD5">
      <w:pPr>
        <w:numPr>
          <w:ilvl w:val="0"/>
          <w:numId w:val="18"/>
        </w:numPr>
        <w:spacing w:line="360" w:lineRule="auto"/>
        <w:jc w:val="both"/>
        <w:rPr>
          <w:rFonts w:cs="Arial"/>
          <w:i/>
          <w:sz w:val="24"/>
          <w:szCs w:val="24"/>
        </w:rPr>
      </w:pPr>
      <w:r w:rsidRPr="3783D4D4">
        <w:rPr>
          <w:rFonts w:cs="Arial"/>
          <w:i/>
          <w:iCs/>
          <w:sz w:val="24"/>
          <w:szCs w:val="24"/>
        </w:rPr>
        <w:t>Rewards and sanctions</w:t>
      </w:r>
    </w:p>
    <w:p w14:paraId="53134539" w14:textId="4D0E98E8" w:rsidR="543BD548" w:rsidRDefault="543BD548" w:rsidP="00936DD5">
      <w:pPr>
        <w:numPr>
          <w:ilvl w:val="0"/>
          <w:numId w:val="18"/>
        </w:numPr>
        <w:spacing w:line="360" w:lineRule="auto"/>
        <w:jc w:val="both"/>
        <w:rPr>
          <w:rFonts w:cs="Arial"/>
          <w:i/>
          <w:iCs/>
          <w:sz w:val="24"/>
          <w:szCs w:val="24"/>
        </w:rPr>
      </w:pPr>
      <w:r w:rsidRPr="3783D4D4">
        <w:rPr>
          <w:rFonts w:cs="Arial"/>
          <w:i/>
          <w:iCs/>
          <w:sz w:val="24"/>
          <w:szCs w:val="24"/>
        </w:rPr>
        <w:t>Effective Classroom Management</w:t>
      </w:r>
    </w:p>
    <w:p w14:paraId="194BC22D" w14:textId="77777777" w:rsidR="00E45B3D" w:rsidRPr="00005C46" w:rsidRDefault="00E45B3D" w:rsidP="00936DD5">
      <w:pPr>
        <w:numPr>
          <w:ilvl w:val="0"/>
          <w:numId w:val="18"/>
        </w:numPr>
        <w:spacing w:line="360" w:lineRule="auto"/>
        <w:jc w:val="both"/>
        <w:rPr>
          <w:rFonts w:cs="Arial"/>
          <w:i/>
          <w:sz w:val="24"/>
          <w:szCs w:val="24"/>
        </w:rPr>
      </w:pPr>
      <w:proofErr w:type="spellStart"/>
      <w:r w:rsidRPr="00005C46">
        <w:rPr>
          <w:rFonts w:cs="Arial"/>
          <w:i/>
          <w:sz w:val="24"/>
          <w:szCs w:val="24"/>
        </w:rPr>
        <w:t>TeamTeach</w:t>
      </w:r>
      <w:proofErr w:type="spellEnd"/>
    </w:p>
    <w:p w14:paraId="5055FE59" w14:textId="77777777" w:rsidR="00E45B3D" w:rsidRPr="00005C46" w:rsidRDefault="00E45B3D" w:rsidP="00936DD5">
      <w:pPr>
        <w:numPr>
          <w:ilvl w:val="0"/>
          <w:numId w:val="18"/>
        </w:numPr>
        <w:spacing w:line="360" w:lineRule="auto"/>
        <w:jc w:val="both"/>
        <w:rPr>
          <w:rFonts w:cs="Arial"/>
          <w:i/>
          <w:sz w:val="24"/>
          <w:szCs w:val="24"/>
        </w:rPr>
      </w:pPr>
      <w:r w:rsidRPr="00005C46">
        <w:rPr>
          <w:rFonts w:cs="Arial"/>
          <w:i/>
          <w:sz w:val="24"/>
          <w:szCs w:val="24"/>
        </w:rPr>
        <w:t>Anti-bullying policy</w:t>
      </w:r>
    </w:p>
    <w:p w14:paraId="21590D42" w14:textId="77777777" w:rsidR="00E45B3D" w:rsidRPr="00005C46" w:rsidRDefault="00E45B3D" w:rsidP="00936DD5">
      <w:pPr>
        <w:numPr>
          <w:ilvl w:val="0"/>
          <w:numId w:val="18"/>
        </w:numPr>
        <w:spacing w:line="360" w:lineRule="auto"/>
        <w:jc w:val="both"/>
        <w:rPr>
          <w:rFonts w:cs="Arial"/>
          <w:i/>
          <w:sz w:val="24"/>
          <w:szCs w:val="24"/>
        </w:rPr>
      </w:pPr>
      <w:r w:rsidRPr="00005C46">
        <w:rPr>
          <w:rFonts w:cs="Arial"/>
          <w:i/>
          <w:sz w:val="24"/>
          <w:szCs w:val="24"/>
        </w:rPr>
        <w:t>Alternative Internal provision</w:t>
      </w:r>
    </w:p>
    <w:p w14:paraId="70BC1AE4" w14:textId="77777777" w:rsidR="00E45B3D" w:rsidRPr="00005C46" w:rsidRDefault="00E45B3D" w:rsidP="00936DD5">
      <w:pPr>
        <w:numPr>
          <w:ilvl w:val="0"/>
          <w:numId w:val="18"/>
        </w:numPr>
        <w:spacing w:line="360" w:lineRule="auto"/>
        <w:jc w:val="both"/>
        <w:rPr>
          <w:rFonts w:cs="Arial"/>
          <w:i/>
          <w:sz w:val="24"/>
          <w:szCs w:val="24"/>
        </w:rPr>
      </w:pPr>
      <w:r w:rsidRPr="00005C46">
        <w:rPr>
          <w:rFonts w:cs="Arial"/>
          <w:i/>
          <w:sz w:val="24"/>
          <w:szCs w:val="24"/>
        </w:rPr>
        <w:t>External Exclusions</w:t>
      </w:r>
    </w:p>
    <w:p w14:paraId="3BE46FC6" w14:textId="77777777" w:rsidR="00E45B3D" w:rsidRPr="00005C46" w:rsidRDefault="00E45B3D" w:rsidP="00936DD5">
      <w:pPr>
        <w:numPr>
          <w:ilvl w:val="0"/>
          <w:numId w:val="18"/>
        </w:numPr>
        <w:spacing w:line="360" w:lineRule="auto"/>
        <w:jc w:val="both"/>
        <w:rPr>
          <w:rFonts w:cs="Arial"/>
          <w:i/>
          <w:sz w:val="24"/>
          <w:szCs w:val="24"/>
        </w:rPr>
      </w:pPr>
      <w:r w:rsidRPr="3783D4D4">
        <w:rPr>
          <w:rFonts w:cs="Arial"/>
          <w:i/>
          <w:iCs/>
          <w:sz w:val="24"/>
          <w:szCs w:val="24"/>
        </w:rPr>
        <w:t>Behaviour and SEND</w:t>
      </w:r>
    </w:p>
    <w:p w14:paraId="6AF8E049" w14:textId="2A8D9D03" w:rsidR="5392E5C4" w:rsidRDefault="5392E5C4" w:rsidP="00936DD5">
      <w:pPr>
        <w:numPr>
          <w:ilvl w:val="0"/>
          <w:numId w:val="18"/>
        </w:numPr>
        <w:spacing w:line="360" w:lineRule="auto"/>
        <w:jc w:val="both"/>
        <w:rPr>
          <w:rFonts w:cs="Arial"/>
          <w:i/>
          <w:iCs/>
          <w:sz w:val="24"/>
          <w:szCs w:val="24"/>
        </w:rPr>
      </w:pPr>
      <w:r w:rsidRPr="3783D4D4">
        <w:rPr>
          <w:rFonts w:cs="Arial"/>
          <w:i/>
          <w:iCs/>
          <w:sz w:val="24"/>
          <w:szCs w:val="24"/>
        </w:rPr>
        <w:t>Behaviour Outside School</w:t>
      </w:r>
    </w:p>
    <w:p w14:paraId="00C8D74C" w14:textId="1AE028EE" w:rsidR="5392E5C4" w:rsidRDefault="5392E5C4" w:rsidP="00936DD5">
      <w:pPr>
        <w:numPr>
          <w:ilvl w:val="0"/>
          <w:numId w:val="18"/>
        </w:numPr>
        <w:spacing w:line="360" w:lineRule="auto"/>
        <w:jc w:val="both"/>
        <w:rPr>
          <w:rFonts w:cs="Arial"/>
          <w:i/>
          <w:iCs/>
          <w:sz w:val="24"/>
          <w:szCs w:val="24"/>
        </w:rPr>
      </w:pPr>
      <w:r w:rsidRPr="3783D4D4">
        <w:rPr>
          <w:rFonts w:cs="Arial"/>
          <w:i/>
          <w:iCs/>
          <w:sz w:val="24"/>
          <w:szCs w:val="24"/>
        </w:rPr>
        <w:t>Monitoring and Review</w:t>
      </w:r>
    </w:p>
    <w:p w14:paraId="0FB78278" w14:textId="77777777" w:rsidR="00005C46" w:rsidRPr="00005C46" w:rsidRDefault="00005C46" w:rsidP="001A573D">
      <w:pPr>
        <w:spacing w:line="360" w:lineRule="auto"/>
        <w:jc w:val="both"/>
        <w:rPr>
          <w:rFonts w:cs="Arial"/>
          <w:sz w:val="24"/>
          <w:szCs w:val="24"/>
        </w:rPr>
      </w:pPr>
    </w:p>
    <w:p w14:paraId="1FC39945" w14:textId="77777777" w:rsidR="00005C46" w:rsidRPr="00005C46" w:rsidRDefault="00005C46" w:rsidP="00005C46">
      <w:pPr>
        <w:jc w:val="both"/>
        <w:rPr>
          <w:rFonts w:cs="Arial"/>
          <w:sz w:val="24"/>
          <w:szCs w:val="24"/>
        </w:rPr>
      </w:pPr>
    </w:p>
    <w:p w14:paraId="0562CB0E" w14:textId="77777777" w:rsidR="00005C46" w:rsidRPr="00005C46" w:rsidRDefault="00005C46" w:rsidP="00005C46">
      <w:pPr>
        <w:jc w:val="both"/>
        <w:rPr>
          <w:rFonts w:cs="Arial"/>
          <w:sz w:val="24"/>
          <w:szCs w:val="24"/>
        </w:rPr>
      </w:pPr>
    </w:p>
    <w:p w14:paraId="34CE0A41" w14:textId="77777777" w:rsidR="00005C46" w:rsidRPr="00005C46" w:rsidRDefault="00005C46" w:rsidP="00005C46">
      <w:pPr>
        <w:jc w:val="both"/>
        <w:rPr>
          <w:rFonts w:cs="Arial"/>
          <w:sz w:val="24"/>
          <w:szCs w:val="24"/>
        </w:rPr>
      </w:pPr>
    </w:p>
    <w:p w14:paraId="62EBF3C5" w14:textId="77777777" w:rsidR="00005C46" w:rsidRPr="00005C46" w:rsidRDefault="00005C46" w:rsidP="00005C46">
      <w:pPr>
        <w:jc w:val="both"/>
        <w:rPr>
          <w:rFonts w:cs="Arial"/>
          <w:sz w:val="24"/>
          <w:szCs w:val="24"/>
        </w:rPr>
      </w:pPr>
    </w:p>
    <w:p w14:paraId="6D98A12B" w14:textId="77777777" w:rsidR="00005C46" w:rsidRPr="00005C46" w:rsidRDefault="00005C46" w:rsidP="00005C46">
      <w:pPr>
        <w:jc w:val="both"/>
        <w:rPr>
          <w:rFonts w:cs="Arial"/>
          <w:sz w:val="24"/>
          <w:szCs w:val="24"/>
        </w:rPr>
      </w:pPr>
    </w:p>
    <w:p w14:paraId="2946DB82" w14:textId="77777777" w:rsidR="00005C46" w:rsidRPr="00005C46" w:rsidRDefault="00005C46" w:rsidP="00005C46">
      <w:pPr>
        <w:jc w:val="both"/>
        <w:rPr>
          <w:rFonts w:cs="Arial"/>
          <w:sz w:val="24"/>
          <w:szCs w:val="24"/>
        </w:rPr>
      </w:pPr>
    </w:p>
    <w:p w14:paraId="5997CC1D" w14:textId="77777777" w:rsidR="00005C46" w:rsidRPr="00005C46" w:rsidRDefault="00005C46" w:rsidP="00005C46">
      <w:pPr>
        <w:jc w:val="both"/>
        <w:rPr>
          <w:rFonts w:cs="Arial"/>
          <w:sz w:val="24"/>
          <w:szCs w:val="24"/>
        </w:rPr>
      </w:pPr>
    </w:p>
    <w:p w14:paraId="110FFD37" w14:textId="77777777" w:rsidR="00005C46" w:rsidRPr="00005C46" w:rsidRDefault="00005C46" w:rsidP="00005C46">
      <w:pPr>
        <w:jc w:val="both"/>
        <w:rPr>
          <w:rFonts w:cs="Arial"/>
          <w:sz w:val="24"/>
          <w:szCs w:val="24"/>
        </w:rPr>
      </w:pPr>
    </w:p>
    <w:p w14:paraId="6B699379" w14:textId="77777777" w:rsidR="00005C46" w:rsidRPr="00005C46" w:rsidRDefault="00005C46" w:rsidP="00005C46">
      <w:pPr>
        <w:jc w:val="both"/>
        <w:rPr>
          <w:rFonts w:cs="Arial"/>
          <w:sz w:val="24"/>
          <w:szCs w:val="24"/>
        </w:rPr>
      </w:pPr>
    </w:p>
    <w:p w14:paraId="3FE9F23F" w14:textId="77777777" w:rsidR="00005C46" w:rsidRPr="00005C46" w:rsidRDefault="00005C46" w:rsidP="00005C46">
      <w:pPr>
        <w:jc w:val="both"/>
        <w:rPr>
          <w:rFonts w:cs="Arial"/>
          <w:sz w:val="24"/>
          <w:szCs w:val="24"/>
        </w:rPr>
      </w:pPr>
    </w:p>
    <w:p w14:paraId="1F72F646" w14:textId="77777777" w:rsidR="00005C46" w:rsidRPr="00005C46" w:rsidRDefault="00005C46" w:rsidP="00005C46">
      <w:pPr>
        <w:jc w:val="both"/>
        <w:rPr>
          <w:rFonts w:cs="Arial"/>
          <w:sz w:val="24"/>
          <w:szCs w:val="24"/>
        </w:rPr>
      </w:pPr>
    </w:p>
    <w:p w14:paraId="08CE6F91" w14:textId="77777777" w:rsidR="00005C46" w:rsidRPr="00005C46" w:rsidRDefault="00005C46" w:rsidP="00005C46">
      <w:pPr>
        <w:jc w:val="both"/>
        <w:rPr>
          <w:rFonts w:cs="Arial"/>
          <w:sz w:val="24"/>
          <w:szCs w:val="24"/>
        </w:rPr>
      </w:pPr>
    </w:p>
    <w:p w14:paraId="61CDCEAD" w14:textId="77777777" w:rsidR="00005C46" w:rsidRPr="00005C46" w:rsidRDefault="00005C46" w:rsidP="00005C46">
      <w:pPr>
        <w:jc w:val="both"/>
        <w:rPr>
          <w:rFonts w:cs="Arial"/>
          <w:sz w:val="24"/>
          <w:szCs w:val="24"/>
        </w:rPr>
      </w:pPr>
    </w:p>
    <w:p w14:paraId="6BB9E253" w14:textId="77777777" w:rsidR="00005C46" w:rsidRPr="00005C46" w:rsidRDefault="00005C46" w:rsidP="00005C46">
      <w:pPr>
        <w:jc w:val="both"/>
        <w:rPr>
          <w:rFonts w:cs="Arial"/>
          <w:sz w:val="24"/>
          <w:szCs w:val="24"/>
        </w:rPr>
      </w:pPr>
    </w:p>
    <w:p w14:paraId="23DE523C" w14:textId="77777777" w:rsidR="00005C46" w:rsidRPr="00005C46" w:rsidRDefault="00005C46" w:rsidP="00005C46">
      <w:pPr>
        <w:jc w:val="both"/>
        <w:rPr>
          <w:rFonts w:cs="Arial"/>
          <w:sz w:val="24"/>
          <w:szCs w:val="24"/>
        </w:rPr>
      </w:pPr>
    </w:p>
    <w:p w14:paraId="52E56223" w14:textId="77777777" w:rsidR="00005C46" w:rsidRPr="00005C46" w:rsidRDefault="00005C46" w:rsidP="00005C46">
      <w:pPr>
        <w:jc w:val="both"/>
        <w:rPr>
          <w:rFonts w:cs="Arial"/>
          <w:sz w:val="24"/>
          <w:szCs w:val="24"/>
        </w:rPr>
      </w:pPr>
    </w:p>
    <w:p w14:paraId="07547A01" w14:textId="77777777" w:rsidR="00005C46" w:rsidRPr="00005C46" w:rsidRDefault="00005C46" w:rsidP="00005C46">
      <w:pPr>
        <w:jc w:val="both"/>
        <w:rPr>
          <w:rFonts w:cs="Arial"/>
          <w:sz w:val="24"/>
          <w:szCs w:val="24"/>
        </w:rPr>
      </w:pPr>
    </w:p>
    <w:p w14:paraId="5043CB0F" w14:textId="77777777" w:rsidR="00005C46" w:rsidRPr="00005C46" w:rsidRDefault="00005C46" w:rsidP="00005C46">
      <w:pPr>
        <w:jc w:val="both"/>
        <w:rPr>
          <w:rFonts w:cs="Arial"/>
          <w:sz w:val="24"/>
          <w:szCs w:val="24"/>
        </w:rPr>
      </w:pPr>
    </w:p>
    <w:p w14:paraId="07459315" w14:textId="77777777" w:rsidR="00005C46" w:rsidRPr="00005C46" w:rsidRDefault="00005C46" w:rsidP="00005C46">
      <w:pPr>
        <w:jc w:val="both"/>
        <w:rPr>
          <w:rFonts w:cs="Arial"/>
          <w:sz w:val="24"/>
          <w:szCs w:val="24"/>
        </w:rPr>
      </w:pPr>
    </w:p>
    <w:p w14:paraId="6537F28F" w14:textId="77777777" w:rsidR="00005C46" w:rsidRPr="00005C46" w:rsidRDefault="00005C46" w:rsidP="00005C46">
      <w:pPr>
        <w:jc w:val="both"/>
        <w:rPr>
          <w:rFonts w:cs="Arial"/>
          <w:sz w:val="24"/>
          <w:szCs w:val="24"/>
        </w:rPr>
      </w:pPr>
    </w:p>
    <w:p w14:paraId="6DFB9E20" w14:textId="77777777" w:rsidR="00005C46" w:rsidRPr="00005C46" w:rsidRDefault="00005C46" w:rsidP="00005C46">
      <w:pPr>
        <w:jc w:val="both"/>
        <w:rPr>
          <w:rFonts w:cs="Arial"/>
          <w:sz w:val="24"/>
          <w:szCs w:val="24"/>
        </w:rPr>
      </w:pPr>
    </w:p>
    <w:p w14:paraId="70DF9E56" w14:textId="77777777" w:rsidR="00005C46" w:rsidRPr="00005C46" w:rsidRDefault="00005C46" w:rsidP="00005C46">
      <w:pPr>
        <w:jc w:val="both"/>
        <w:rPr>
          <w:rFonts w:cs="Arial"/>
          <w:sz w:val="24"/>
          <w:szCs w:val="24"/>
        </w:rPr>
      </w:pPr>
    </w:p>
    <w:p w14:paraId="44E871BC" w14:textId="77777777" w:rsidR="00005C46" w:rsidRPr="00005C46" w:rsidRDefault="00005C46" w:rsidP="00005C46">
      <w:pPr>
        <w:jc w:val="both"/>
        <w:rPr>
          <w:rFonts w:cs="Arial"/>
          <w:sz w:val="24"/>
          <w:szCs w:val="24"/>
        </w:rPr>
      </w:pPr>
    </w:p>
    <w:p w14:paraId="144A5D23" w14:textId="77777777" w:rsidR="00005C46" w:rsidRPr="00005C46" w:rsidRDefault="00005C46" w:rsidP="00005C46">
      <w:pPr>
        <w:jc w:val="both"/>
        <w:rPr>
          <w:rFonts w:cs="Arial"/>
          <w:sz w:val="24"/>
          <w:szCs w:val="24"/>
        </w:rPr>
      </w:pPr>
    </w:p>
    <w:p w14:paraId="738610EB" w14:textId="77777777" w:rsidR="00005C46" w:rsidRPr="00005C46" w:rsidRDefault="00005C46" w:rsidP="00005C46">
      <w:pPr>
        <w:jc w:val="both"/>
        <w:rPr>
          <w:rFonts w:cs="Arial"/>
          <w:sz w:val="24"/>
          <w:szCs w:val="24"/>
        </w:rPr>
      </w:pPr>
    </w:p>
    <w:p w14:paraId="637805D2" w14:textId="77777777" w:rsidR="00005C46" w:rsidRDefault="00005C46" w:rsidP="00005C46">
      <w:pPr>
        <w:jc w:val="both"/>
        <w:rPr>
          <w:rFonts w:cs="Arial"/>
          <w:sz w:val="24"/>
          <w:szCs w:val="24"/>
        </w:rPr>
      </w:pPr>
    </w:p>
    <w:p w14:paraId="463F29E8" w14:textId="702EEB36" w:rsidR="008A0DE6" w:rsidRDefault="008A0DE6" w:rsidP="00005C46">
      <w:pPr>
        <w:jc w:val="both"/>
        <w:rPr>
          <w:rFonts w:cs="Arial"/>
          <w:sz w:val="24"/>
          <w:szCs w:val="24"/>
        </w:rPr>
      </w:pPr>
    </w:p>
    <w:p w14:paraId="530270C0" w14:textId="1FAC5297" w:rsidR="00936DD5" w:rsidRDefault="00936DD5" w:rsidP="00005C46">
      <w:pPr>
        <w:jc w:val="both"/>
        <w:rPr>
          <w:rFonts w:cs="Arial"/>
          <w:sz w:val="24"/>
          <w:szCs w:val="24"/>
        </w:rPr>
      </w:pPr>
    </w:p>
    <w:p w14:paraId="30E9205B" w14:textId="7A8B110E" w:rsidR="00936DD5" w:rsidRDefault="00936DD5" w:rsidP="00005C46">
      <w:pPr>
        <w:jc w:val="both"/>
        <w:rPr>
          <w:rFonts w:cs="Arial"/>
          <w:sz w:val="24"/>
          <w:szCs w:val="24"/>
        </w:rPr>
      </w:pPr>
    </w:p>
    <w:p w14:paraId="441A49A9" w14:textId="77777777" w:rsidR="00936DD5" w:rsidRDefault="00936DD5" w:rsidP="00005C46">
      <w:pPr>
        <w:jc w:val="both"/>
        <w:rPr>
          <w:rFonts w:cs="Arial"/>
          <w:sz w:val="24"/>
          <w:szCs w:val="24"/>
        </w:rPr>
      </w:pPr>
    </w:p>
    <w:p w14:paraId="3B7B4B86" w14:textId="77777777" w:rsidR="008A0DE6" w:rsidRDefault="008A0DE6" w:rsidP="00005C46">
      <w:pPr>
        <w:jc w:val="both"/>
        <w:rPr>
          <w:rFonts w:cs="Arial"/>
          <w:sz w:val="24"/>
          <w:szCs w:val="24"/>
        </w:rPr>
      </w:pPr>
    </w:p>
    <w:p w14:paraId="3A0FF5F2" w14:textId="77777777" w:rsidR="008A0DE6" w:rsidRDefault="008A0DE6" w:rsidP="00005C46">
      <w:pPr>
        <w:jc w:val="both"/>
        <w:rPr>
          <w:rFonts w:cs="Arial"/>
          <w:sz w:val="24"/>
          <w:szCs w:val="24"/>
        </w:rPr>
      </w:pPr>
    </w:p>
    <w:p w14:paraId="12678680" w14:textId="51ADFAC9" w:rsidR="00005C46" w:rsidRPr="001A573D" w:rsidRDefault="00005C46" w:rsidP="3783D4D4">
      <w:pPr>
        <w:jc w:val="both"/>
        <w:rPr>
          <w:rFonts w:cs="Arial"/>
          <w:b/>
          <w:bCs/>
          <w:sz w:val="24"/>
          <w:szCs w:val="24"/>
          <w:u w:val="single"/>
        </w:rPr>
      </w:pPr>
      <w:r w:rsidRPr="3783D4D4">
        <w:rPr>
          <w:rFonts w:cs="Arial"/>
          <w:b/>
          <w:bCs/>
          <w:sz w:val="32"/>
          <w:szCs w:val="32"/>
          <w:u w:val="single"/>
        </w:rPr>
        <w:t>Our Behavioural and Wellbeing Philosophy</w:t>
      </w:r>
    </w:p>
    <w:p w14:paraId="02F2C34E" w14:textId="77777777" w:rsidR="001A573D" w:rsidRDefault="001A573D" w:rsidP="001A573D">
      <w:pPr>
        <w:ind w:left="1440"/>
        <w:jc w:val="both"/>
        <w:rPr>
          <w:rFonts w:cs="Arial"/>
          <w:b/>
          <w:sz w:val="32"/>
          <w:szCs w:val="24"/>
          <w:u w:val="single"/>
        </w:rPr>
      </w:pPr>
    </w:p>
    <w:p w14:paraId="494515F3" w14:textId="13E9B156" w:rsidR="001A573D" w:rsidRPr="001A573D" w:rsidRDefault="001A573D" w:rsidP="001A573D">
      <w:pPr>
        <w:jc w:val="both"/>
        <w:rPr>
          <w:rFonts w:cs="Arial"/>
          <w:sz w:val="24"/>
          <w:szCs w:val="24"/>
        </w:rPr>
      </w:pPr>
      <w:r w:rsidRPr="3783D4D4">
        <w:rPr>
          <w:rFonts w:cs="Arial"/>
          <w:sz w:val="24"/>
          <w:szCs w:val="24"/>
        </w:rPr>
        <w:lastRenderedPageBreak/>
        <w:t xml:space="preserve">At Broad Oak Community Primary School, we firmly believe in promoting the positive behaviour and wellbeing of our children by adopting a caring, </w:t>
      </w:r>
      <w:proofErr w:type="gramStart"/>
      <w:r w:rsidRPr="3783D4D4">
        <w:rPr>
          <w:rFonts w:cs="Arial"/>
          <w:sz w:val="24"/>
          <w:szCs w:val="24"/>
        </w:rPr>
        <w:t>f</w:t>
      </w:r>
      <w:r w:rsidR="00FE0255" w:rsidRPr="3783D4D4">
        <w:rPr>
          <w:rFonts w:cs="Arial"/>
          <w:sz w:val="24"/>
          <w:szCs w:val="24"/>
        </w:rPr>
        <w:t>riendly</w:t>
      </w:r>
      <w:proofErr w:type="gramEnd"/>
      <w:r w:rsidR="00FE0255" w:rsidRPr="3783D4D4">
        <w:rPr>
          <w:rFonts w:cs="Arial"/>
          <w:sz w:val="24"/>
          <w:szCs w:val="24"/>
        </w:rPr>
        <w:t xml:space="preserve"> and nurturing approach which is underpinned through research. All members of staff are trained to develop positive relationships with our children which form the basis of our work to instil a calm and productive environment. As well as this, we are thorough and rigorous when supporting children with additional behavioural and social needs and believe in a personalised approach to ensure every child </w:t>
      </w:r>
      <w:r w:rsidR="007F5FDE" w:rsidRPr="3783D4D4">
        <w:rPr>
          <w:rFonts w:cs="Arial"/>
          <w:sz w:val="24"/>
          <w:szCs w:val="24"/>
        </w:rPr>
        <w:t>can</w:t>
      </w:r>
      <w:r w:rsidR="00FE0255" w:rsidRPr="3783D4D4">
        <w:rPr>
          <w:rFonts w:cs="Arial"/>
          <w:sz w:val="24"/>
          <w:szCs w:val="24"/>
        </w:rPr>
        <w:t xml:space="preserve"> thrive and succeed.</w:t>
      </w:r>
      <w:r w:rsidR="00CA76C3" w:rsidRPr="3783D4D4">
        <w:rPr>
          <w:rFonts w:cs="Arial"/>
          <w:sz w:val="24"/>
          <w:szCs w:val="24"/>
        </w:rPr>
        <w:t xml:space="preserve"> This policy should be read in conjunction with the Relationships Policy</w:t>
      </w:r>
      <w:r w:rsidR="00612D5B" w:rsidRPr="3783D4D4">
        <w:rPr>
          <w:rFonts w:cs="Arial"/>
          <w:sz w:val="24"/>
          <w:szCs w:val="24"/>
        </w:rPr>
        <w:t>,</w:t>
      </w:r>
      <w:r w:rsidR="418BA05E" w:rsidRPr="3783D4D4">
        <w:rPr>
          <w:rFonts w:cs="Arial"/>
          <w:sz w:val="24"/>
          <w:szCs w:val="24"/>
        </w:rPr>
        <w:t xml:space="preserve"> Anti-Bullying Policy,</w:t>
      </w:r>
      <w:r w:rsidR="00612D5B" w:rsidRPr="3783D4D4">
        <w:rPr>
          <w:rFonts w:cs="Arial"/>
          <w:sz w:val="24"/>
          <w:szCs w:val="24"/>
        </w:rPr>
        <w:t xml:space="preserve"> </w:t>
      </w:r>
      <w:r w:rsidR="00E15588" w:rsidRPr="3783D4D4">
        <w:rPr>
          <w:rFonts w:cs="Arial"/>
          <w:sz w:val="24"/>
          <w:szCs w:val="24"/>
        </w:rPr>
        <w:t>Physical Intervention</w:t>
      </w:r>
      <w:r w:rsidR="00612D5B" w:rsidRPr="3783D4D4">
        <w:rPr>
          <w:rFonts w:cs="Arial"/>
          <w:sz w:val="24"/>
          <w:szCs w:val="24"/>
        </w:rPr>
        <w:t xml:space="preserve"> Policy and </w:t>
      </w:r>
      <w:r w:rsidR="00E15588" w:rsidRPr="3783D4D4">
        <w:rPr>
          <w:rFonts w:cs="Arial"/>
          <w:sz w:val="24"/>
          <w:szCs w:val="24"/>
        </w:rPr>
        <w:t xml:space="preserve">Suspension and </w:t>
      </w:r>
      <w:r w:rsidR="00612D5B" w:rsidRPr="3783D4D4">
        <w:rPr>
          <w:rFonts w:cs="Arial"/>
          <w:sz w:val="24"/>
          <w:szCs w:val="24"/>
        </w:rPr>
        <w:t>Exclusion Policy.</w:t>
      </w:r>
    </w:p>
    <w:p w14:paraId="680A4E5D" w14:textId="77777777" w:rsidR="00005C46" w:rsidRPr="00005C46" w:rsidRDefault="00005C46" w:rsidP="00005C46">
      <w:pPr>
        <w:jc w:val="both"/>
        <w:rPr>
          <w:rFonts w:cs="Arial"/>
          <w:sz w:val="24"/>
          <w:szCs w:val="24"/>
          <w:u w:val="single"/>
        </w:rPr>
      </w:pPr>
    </w:p>
    <w:p w14:paraId="6854818A" w14:textId="16D9D601" w:rsidR="00D2044A" w:rsidRPr="00005C46" w:rsidRDefault="00050AF1" w:rsidP="3783D4D4">
      <w:pPr>
        <w:jc w:val="both"/>
        <w:rPr>
          <w:rFonts w:cs="Arial"/>
          <w:b/>
          <w:bCs/>
          <w:sz w:val="32"/>
          <w:szCs w:val="32"/>
          <w:u w:val="single"/>
        </w:rPr>
      </w:pPr>
      <w:r w:rsidRPr="3783D4D4">
        <w:rPr>
          <w:rFonts w:cs="Arial"/>
          <w:b/>
          <w:bCs/>
          <w:sz w:val="32"/>
          <w:szCs w:val="32"/>
          <w:u w:val="single"/>
        </w:rPr>
        <w:t>A</w:t>
      </w:r>
      <w:r w:rsidR="00D56F92" w:rsidRPr="3783D4D4">
        <w:rPr>
          <w:rFonts w:cs="Arial"/>
          <w:b/>
          <w:bCs/>
          <w:sz w:val="32"/>
          <w:szCs w:val="32"/>
          <w:u w:val="single"/>
        </w:rPr>
        <w:t>ims of the policy and procedures</w:t>
      </w:r>
    </w:p>
    <w:p w14:paraId="7194DBDC" w14:textId="77777777" w:rsidR="00EB6B34" w:rsidRPr="00005C46" w:rsidRDefault="00EB6B34" w:rsidP="003F23AA">
      <w:pPr>
        <w:jc w:val="both"/>
        <w:rPr>
          <w:rFonts w:cs="Arial"/>
          <w:b/>
          <w:sz w:val="24"/>
          <w:szCs w:val="24"/>
        </w:rPr>
      </w:pPr>
    </w:p>
    <w:p w14:paraId="6A36734E" w14:textId="77777777" w:rsidR="00D2044A" w:rsidRPr="00005C46" w:rsidRDefault="00D2044A" w:rsidP="003F23AA">
      <w:pPr>
        <w:pStyle w:val="BodyTextIndent"/>
        <w:ind w:left="0" w:firstLine="0"/>
        <w:jc w:val="both"/>
        <w:rPr>
          <w:rFonts w:cs="Arial"/>
          <w:szCs w:val="24"/>
        </w:rPr>
      </w:pPr>
      <w:r w:rsidRPr="00005C46">
        <w:rPr>
          <w:rFonts w:cs="Arial"/>
          <w:szCs w:val="24"/>
        </w:rPr>
        <w:t>To promote an ethos where</w:t>
      </w:r>
      <w:r w:rsidR="00D56F92" w:rsidRPr="00005C46">
        <w:rPr>
          <w:rFonts w:cs="Arial"/>
          <w:szCs w:val="24"/>
        </w:rPr>
        <w:t>:</w:t>
      </w:r>
      <w:r w:rsidR="003F23AA" w:rsidRPr="00005C46">
        <w:rPr>
          <w:rFonts w:cs="Arial"/>
          <w:szCs w:val="24"/>
        </w:rPr>
        <w:t xml:space="preserve"> </w:t>
      </w:r>
    </w:p>
    <w:p w14:paraId="769D0D3C" w14:textId="77777777" w:rsidR="00EB6B34" w:rsidRPr="00005C46" w:rsidRDefault="00EB6B34" w:rsidP="003F23AA">
      <w:pPr>
        <w:pStyle w:val="BodyTextIndent"/>
        <w:ind w:left="0" w:firstLine="0"/>
        <w:jc w:val="both"/>
        <w:rPr>
          <w:rFonts w:cs="Arial"/>
          <w:szCs w:val="24"/>
        </w:rPr>
      </w:pPr>
    </w:p>
    <w:p w14:paraId="1F6CA33C" w14:textId="77777777" w:rsidR="00D2044A" w:rsidRPr="00005C46" w:rsidRDefault="00D2044A" w:rsidP="00936DD5">
      <w:pPr>
        <w:pStyle w:val="BodyTextIndent"/>
        <w:numPr>
          <w:ilvl w:val="0"/>
          <w:numId w:val="7"/>
        </w:numPr>
        <w:jc w:val="both"/>
        <w:rPr>
          <w:rFonts w:cs="Arial"/>
          <w:szCs w:val="24"/>
        </w:rPr>
      </w:pPr>
      <w:r w:rsidRPr="00005C46">
        <w:rPr>
          <w:rFonts w:cs="Arial"/>
          <w:szCs w:val="24"/>
        </w:rPr>
        <w:t>Agreed expectations are established and acted upon fairly and consistently.</w:t>
      </w:r>
    </w:p>
    <w:p w14:paraId="41471A05" w14:textId="77777777" w:rsidR="00D2044A" w:rsidRPr="00005C46" w:rsidRDefault="00D2044A" w:rsidP="00936DD5">
      <w:pPr>
        <w:numPr>
          <w:ilvl w:val="0"/>
          <w:numId w:val="7"/>
        </w:numPr>
        <w:jc w:val="both"/>
        <w:rPr>
          <w:rFonts w:cs="Arial"/>
          <w:sz w:val="24"/>
          <w:szCs w:val="24"/>
        </w:rPr>
      </w:pPr>
      <w:r w:rsidRPr="00005C46">
        <w:rPr>
          <w:rFonts w:cs="Arial"/>
          <w:sz w:val="24"/>
          <w:szCs w:val="24"/>
        </w:rPr>
        <w:t>Good behaviour</w:t>
      </w:r>
      <w:r w:rsidR="00A87A5E" w:rsidRPr="00005C46">
        <w:rPr>
          <w:rFonts w:cs="Arial"/>
          <w:sz w:val="24"/>
          <w:szCs w:val="24"/>
        </w:rPr>
        <w:t>, manners</w:t>
      </w:r>
      <w:r w:rsidRPr="00005C46">
        <w:rPr>
          <w:rFonts w:cs="Arial"/>
          <w:sz w:val="24"/>
          <w:szCs w:val="24"/>
        </w:rPr>
        <w:t xml:space="preserve"> and effort are encouraged, </w:t>
      </w:r>
      <w:proofErr w:type="gramStart"/>
      <w:r w:rsidRPr="00005C46">
        <w:rPr>
          <w:rFonts w:cs="Arial"/>
          <w:sz w:val="24"/>
          <w:szCs w:val="24"/>
        </w:rPr>
        <w:t>rewarded</w:t>
      </w:r>
      <w:proofErr w:type="gramEnd"/>
      <w:r w:rsidRPr="00005C46">
        <w:rPr>
          <w:rFonts w:cs="Arial"/>
          <w:sz w:val="24"/>
          <w:szCs w:val="24"/>
        </w:rPr>
        <w:t xml:space="preserve"> and used as a model for others to follow.</w:t>
      </w:r>
    </w:p>
    <w:p w14:paraId="14D5EA0D" w14:textId="77777777" w:rsidR="00D2044A" w:rsidRPr="00005C46" w:rsidRDefault="00D2044A" w:rsidP="00936DD5">
      <w:pPr>
        <w:numPr>
          <w:ilvl w:val="0"/>
          <w:numId w:val="7"/>
        </w:numPr>
        <w:jc w:val="both"/>
        <w:rPr>
          <w:rFonts w:cs="Arial"/>
          <w:sz w:val="24"/>
          <w:szCs w:val="24"/>
        </w:rPr>
      </w:pPr>
      <w:r w:rsidRPr="00005C46">
        <w:rPr>
          <w:rFonts w:cs="Arial"/>
          <w:sz w:val="24"/>
          <w:szCs w:val="24"/>
        </w:rPr>
        <w:t>Property is respected and pride in the school and each other is nurtured.</w:t>
      </w:r>
    </w:p>
    <w:p w14:paraId="3FBE3DDA" w14:textId="77777777" w:rsidR="00D2044A" w:rsidRPr="00005C46" w:rsidRDefault="009F7EED" w:rsidP="00936DD5">
      <w:pPr>
        <w:numPr>
          <w:ilvl w:val="0"/>
          <w:numId w:val="7"/>
        </w:numPr>
        <w:jc w:val="both"/>
        <w:rPr>
          <w:rFonts w:cs="Arial"/>
          <w:sz w:val="24"/>
          <w:szCs w:val="24"/>
        </w:rPr>
      </w:pPr>
      <w:r w:rsidRPr="00005C46">
        <w:rPr>
          <w:rFonts w:cs="Arial"/>
          <w:sz w:val="24"/>
          <w:szCs w:val="24"/>
        </w:rPr>
        <w:t>Positive relationships promote mutual respect and support and the behaviour of all is positive.</w:t>
      </w:r>
    </w:p>
    <w:p w14:paraId="13499A2D" w14:textId="77777777" w:rsidR="00D2044A" w:rsidRPr="00005C46" w:rsidRDefault="009F7EED" w:rsidP="00936DD5">
      <w:pPr>
        <w:numPr>
          <w:ilvl w:val="0"/>
          <w:numId w:val="7"/>
        </w:numPr>
        <w:jc w:val="both"/>
        <w:rPr>
          <w:rFonts w:cs="Arial"/>
          <w:sz w:val="24"/>
          <w:szCs w:val="24"/>
        </w:rPr>
      </w:pPr>
      <w:r w:rsidRPr="00005C46">
        <w:rPr>
          <w:rFonts w:cs="Arial"/>
          <w:sz w:val="24"/>
          <w:szCs w:val="24"/>
        </w:rPr>
        <w:t>Families</w:t>
      </w:r>
      <w:r w:rsidR="00D2044A" w:rsidRPr="00005C46">
        <w:rPr>
          <w:rFonts w:cs="Arial"/>
          <w:sz w:val="24"/>
          <w:szCs w:val="24"/>
        </w:rPr>
        <w:t xml:space="preserve"> are involved in the process of promoting high standards of behaviour.</w:t>
      </w:r>
    </w:p>
    <w:p w14:paraId="3A72C3E1" w14:textId="77777777" w:rsidR="00D2044A" w:rsidRPr="00005C46" w:rsidRDefault="003B02A4" w:rsidP="00936DD5">
      <w:pPr>
        <w:numPr>
          <w:ilvl w:val="0"/>
          <w:numId w:val="7"/>
        </w:numPr>
        <w:jc w:val="both"/>
        <w:rPr>
          <w:rFonts w:cs="Arial"/>
          <w:sz w:val="24"/>
          <w:szCs w:val="24"/>
        </w:rPr>
      </w:pPr>
      <w:r w:rsidRPr="00005C46">
        <w:rPr>
          <w:rFonts w:cs="Arial"/>
          <w:sz w:val="24"/>
          <w:szCs w:val="24"/>
        </w:rPr>
        <w:t>Children and staff are kept safe in an environment which minimises risk through behavioural improvement</w:t>
      </w:r>
      <w:r w:rsidR="00E45B3D" w:rsidRPr="00005C46">
        <w:rPr>
          <w:rFonts w:cs="Arial"/>
          <w:sz w:val="24"/>
          <w:szCs w:val="24"/>
        </w:rPr>
        <w:t>.</w:t>
      </w:r>
    </w:p>
    <w:p w14:paraId="54CD245A" w14:textId="77777777" w:rsidR="00D2044A" w:rsidRPr="00005C46" w:rsidRDefault="00D2044A" w:rsidP="003F23AA">
      <w:pPr>
        <w:pStyle w:val="Heading1"/>
        <w:jc w:val="both"/>
        <w:rPr>
          <w:rFonts w:cs="Arial"/>
          <w:szCs w:val="24"/>
        </w:rPr>
      </w:pPr>
    </w:p>
    <w:p w14:paraId="5B5D8B07" w14:textId="77777777" w:rsidR="00D2044A" w:rsidRPr="00005C46" w:rsidRDefault="00D2044A" w:rsidP="003F23AA">
      <w:pPr>
        <w:pStyle w:val="Heading1"/>
        <w:jc w:val="both"/>
        <w:rPr>
          <w:rFonts w:cs="Arial"/>
          <w:szCs w:val="24"/>
        </w:rPr>
      </w:pPr>
      <w:r w:rsidRPr="00005C46">
        <w:rPr>
          <w:rFonts w:cs="Arial"/>
          <w:szCs w:val="24"/>
        </w:rPr>
        <w:t>Guidelines</w:t>
      </w:r>
    </w:p>
    <w:p w14:paraId="1231BE67" w14:textId="77777777" w:rsidR="00EB6B34" w:rsidRPr="00005C46" w:rsidRDefault="00EB6B34" w:rsidP="00EB6B34">
      <w:pPr>
        <w:rPr>
          <w:rFonts w:cs="Arial"/>
          <w:lang w:eastAsia="en-US"/>
        </w:rPr>
      </w:pPr>
    </w:p>
    <w:p w14:paraId="34ADD709" w14:textId="77777777" w:rsidR="00D2044A" w:rsidRPr="00005C46" w:rsidRDefault="00D2044A" w:rsidP="00936DD5">
      <w:pPr>
        <w:pStyle w:val="ListParagraph"/>
        <w:numPr>
          <w:ilvl w:val="0"/>
          <w:numId w:val="8"/>
        </w:numPr>
        <w:jc w:val="both"/>
        <w:rPr>
          <w:rFonts w:cs="Arial"/>
          <w:sz w:val="24"/>
          <w:szCs w:val="24"/>
        </w:rPr>
      </w:pPr>
      <w:r w:rsidRPr="3783D4D4">
        <w:rPr>
          <w:rFonts w:cs="Arial"/>
          <w:sz w:val="24"/>
          <w:szCs w:val="24"/>
        </w:rPr>
        <w:t xml:space="preserve">All adults are responsible for the behaviour of </w:t>
      </w:r>
      <w:r w:rsidRPr="3783D4D4">
        <w:rPr>
          <w:rFonts w:cs="Arial"/>
          <w:sz w:val="24"/>
          <w:szCs w:val="24"/>
          <w:u w:val="single"/>
        </w:rPr>
        <w:t>all</w:t>
      </w:r>
      <w:r w:rsidRPr="3783D4D4">
        <w:rPr>
          <w:rFonts w:cs="Arial"/>
          <w:sz w:val="24"/>
          <w:szCs w:val="24"/>
        </w:rPr>
        <w:t xml:space="preserve"> children and not only those that they have been assigned to.  Adults should act as good role </w:t>
      </w:r>
      <w:proofErr w:type="gramStart"/>
      <w:r w:rsidRPr="3783D4D4">
        <w:rPr>
          <w:rFonts w:cs="Arial"/>
          <w:sz w:val="24"/>
          <w:szCs w:val="24"/>
        </w:rPr>
        <w:t>models</w:t>
      </w:r>
      <w:proofErr w:type="gramEnd"/>
      <w:r w:rsidRPr="3783D4D4">
        <w:rPr>
          <w:rFonts w:cs="Arial"/>
          <w:sz w:val="24"/>
          <w:szCs w:val="24"/>
        </w:rPr>
        <w:t xml:space="preserve"> and this includes the style and tone of language used to children</w:t>
      </w:r>
      <w:r w:rsidR="00CA76C3" w:rsidRPr="3783D4D4">
        <w:rPr>
          <w:rFonts w:cs="Arial"/>
          <w:sz w:val="24"/>
          <w:szCs w:val="24"/>
        </w:rPr>
        <w:t xml:space="preserve"> and one another.</w:t>
      </w:r>
    </w:p>
    <w:p w14:paraId="38411B20" w14:textId="77777777" w:rsidR="00D2044A" w:rsidRPr="00005C46" w:rsidRDefault="00D2044A" w:rsidP="00936DD5">
      <w:pPr>
        <w:pStyle w:val="ListParagraph"/>
        <w:numPr>
          <w:ilvl w:val="0"/>
          <w:numId w:val="8"/>
        </w:numPr>
        <w:jc w:val="both"/>
        <w:rPr>
          <w:rFonts w:cs="Arial"/>
          <w:sz w:val="24"/>
          <w:szCs w:val="24"/>
        </w:rPr>
      </w:pPr>
      <w:r w:rsidRPr="3783D4D4">
        <w:rPr>
          <w:rFonts w:cs="Arial"/>
          <w:sz w:val="24"/>
          <w:szCs w:val="24"/>
        </w:rPr>
        <w:t xml:space="preserve">School and classroom rules </w:t>
      </w:r>
      <w:r w:rsidR="00CA76C3" w:rsidRPr="3783D4D4">
        <w:rPr>
          <w:rFonts w:cs="Arial"/>
          <w:sz w:val="24"/>
          <w:szCs w:val="24"/>
        </w:rPr>
        <w:t xml:space="preserve">in line with the PATHS programme </w:t>
      </w:r>
      <w:r w:rsidR="00A87A5E" w:rsidRPr="3783D4D4">
        <w:rPr>
          <w:rFonts w:cs="Arial"/>
          <w:sz w:val="24"/>
          <w:szCs w:val="24"/>
        </w:rPr>
        <w:t>need to be shared and displayed as constant reinforcement of good behaviour.</w:t>
      </w:r>
    </w:p>
    <w:p w14:paraId="5B73DFB4" w14:textId="77777777" w:rsidR="00D2044A" w:rsidRPr="00005C46" w:rsidRDefault="00D2044A" w:rsidP="00936DD5">
      <w:pPr>
        <w:pStyle w:val="ListParagraph"/>
        <w:numPr>
          <w:ilvl w:val="0"/>
          <w:numId w:val="8"/>
        </w:numPr>
        <w:jc w:val="both"/>
        <w:rPr>
          <w:rFonts w:cs="Arial"/>
          <w:sz w:val="24"/>
          <w:szCs w:val="24"/>
        </w:rPr>
      </w:pPr>
      <w:r w:rsidRPr="3783D4D4">
        <w:rPr>
          <w:rFonts w:cs="Arial"/>
          <w:sz w:val="24"/>
          <w:szCs w:val="24"/>
        </w:rPr>
        <w:t xml:space="preserve">Children need to be encouraged to become self -disciplined, to be responsible for their own actions, </w:t>
      </w:r>
      <w:proofErr w:type="gramStart"/>
      <w:r w:rsidRPr="3783D4D4">
        <w:rPr>
          <w:rFonts w:cs="Arial"/>
          <w:sz w:val="24"/>
          <w:szCs w:val="24"/>
        </w:rPr>
        <w:t>in order to</w:t>
      </w:r>
      <w:proofErr w:type="gramEnd"/>
      <w:r w:rsidRPr="3783D4D4">
        <w:rPr>
          <w:rFonts w:cs="Arial"/>
          <w:sz w:val="24"/>
          <w:szCs w:val="24"/>
        </w:rPr>
        <w:t xml:space="preserve"> develop their confidence and independence.</w:t>
      </w:r>
    </w:p>
    <w:p w14:paraId="3587D8B4" w14:textId="77777777" w:rsidR="00D2044A" w:rsidRPr="00005C46" w:rsidRDefault="00D2044A" w:rsidP="00936DD5">
      <w:pPr>
        <w:pStyle w:val="ListParagraph"/>
        <w:numPr>
          <w:ilvl w:val="0"/>
          <w:numId w:val="8"/>
        </w:numPr>
        <w:jc w:val="both"/>
        <w:rPr>
          <w:rFonts w:cs="Arial"/>
          <w:sz w:val="24"/>
          <w:szCs w:val="24"/>
        </w:rPr>
      </w:pPr>
      <w:r w:rsidRPr="3783D4D4">
        <w:rPr>
          <w:rFonts w:cs="Arial"/>
          <w:sz w:val="24"/>
          <w:szCs w:val="24"/>
        </w:rPr>
        <w:t>Children need to know the consequences of negative behaviour.  They also need to understand that they can improve their behaviour and make a new start</w:t>
      </w:r>
      <w:r w:rsidR="009F7EED" w:rsidRPr="3783D4D4">
        <w:rPr>
          <w:rFonts w:cs="Arial"/>
          <w:sz w:val="24"/>
          <w:szCs w:val="24"/>
        </w:rPr>
        <w:t xml:space="preserve"> and be supported to do so</w:t>
      </w:r>
      <w:r w:rsidRPr="3783D4D4">
        <w:rPr>
          <w:rFonts w:cs="Arial"/>
          <w:sz w:val="24"/>
          <w:szCs w:val="24"/>
        </w:rPr>
        <w:t>.</w:t>
      </w:r>
    </w:p>
    <w:p w14:paraId="01A23504" w14:textId="77777777" w:rsidR="00D2044A" w:rsidRPr="00005C46" w:rsidRDefault="00D2044A" w:rsidP="00936DD5">
      <w:pPr>
        <w:pStyle w:val="ListParagraph"/>
        <w:numPr>
          <w:ilvl w:val="0"/>
          <w:numId w:val="8"/>
        </w:numPr>
        <w:jc w:val="both"/>
        <w:rPr>
          <w:rFonts w:cs="Arial"/>
          <w:sz w:val="24"/>
          <w:szCs w:val="24"/>
        </w:rPr>
      </w:pPr>
      <w:r w:rsidRPr="3783D4D4">
        <w:rPr>
          <w:rFonts w:cs="Arial"/>
          <w:sz w:val="24"/>
          <w:szCs w:val="24"/>
        </w:rPr>
        <w:t>Parents need to be informed of school expectations and should be informed at an early stage when problems occur.</w:t>
      </w:r>
    </w:p>
    <w:p w14:paraId="4FE9B99A" w14:textId="4A00815F" w:rsidR="00D2044A" w:rsidRPr="00005C46" w:rsidRDefault="00D2044A" w:rsidP="00936DD5">
      <w:pPr>
        <w:pStyle w:val="ListParagraph"/>
        <w:numPr>
          <w:ilvl w:val="0"/>
          <w:numId w:val="8"/>
        </w:numPr>
        <w:jc w:val="both"/>
        <w:rPr>
          <w:rFonts w:cs="Arial"/>
          <w:sz w:val="28"/>
          <w:szCs w:val="28"/>
          <w:u w:val="single"/>
        </w:rPr>
      </w:pPr>
      <w:r w:rsidRPr="3783D4D4">
        <w:rPr>
          <w:rFonts w:cs="Arial"/>
          <w:sz w:val="24"/>
          <w:szCs w:val="24"/>
        </w:rPr>
        <w:t xml:space="preserve">Work within classrooms must take account of individual </w:t>
      </w:r>
      <w:r w:rsidR="009F7EED" w:rsidRPr="3783D4D4">
        <w:rPr>
          <w:rFonts w:cs="Arial"/>
          <w:sz w:val="24"/>
          <w:szCs w:val="24"/>
        </w:rPr>
        <w:t>needs.</w:t>
      </w:r>
    </w:p>
    <w:p w14:paraId="42892249" w14:textId="2ABC3352" w:rsidR="00D2044A" w:rsidRPr="00005C46" w:rsidRDefault="00FE0255" w:rsidP="00936DD5">
      <w:pPr>
        <w:pStyle w:val="ListParagraph"/>
        <w:numPr>
          <w:ilvl w:val="0"/>
          <w:numId w:val="8"/>
        </w:numPr>
        <w:jc w:val="both"/>
        <w:rPr>
          <w:rFonts w:cs="Arial"/>
          <w:b/>
          <w:bCs/>
          <w:sz w:val="28"/>
          <w:szCs w:val="28"/>
          <w:u w:val="single"/>
        </w:rPr>
      </w:pPr>
      <w:r w:rsidRPr="3783D4D4">
        <w:rPr>
          <w:rFonts w:cs="Arial"/>
          <w:sz w:val="24"/>
          <w:szCs w:val="24"/>
        </w:rPr>
        <w:t>Negative</w:t>
      </w:r>
      <w:r w:rsidR="00D2044A" w:rsidRPr="3783D4D4">
        <w:rPr>
          <w:rFonts w:cs="Arial"/>
          <w:sz w:val="24"/>
          <w:szCs w:val="24"/>
        </w:rPr>
        <w:t xml:space="preserve"> behaviour</w:t>
      </w:r>
      <w:r w:rsidR="009F7EED" w:rsidRPr="3783D4D4">
        <w:rPr>
          <w:rFonts w:cs="Arial"/>
          <w:sz w:val="24"/>
          <w:szCs w:val="24"/>
        </w:rPr>
        <w:t xml:space="preserve"> that requires further intervention</w:t>
      </w:r>
      <w:r w:rsidR="00D2044A" w:rsidRPr="3783D4D4">
        <w:rPr>
          <w:rFonts w:cs="Arial"/>
          <w:sz w:val="24"/>
          <w:szCs w:val="24"/>
        </w:rPr>
        <w:t xml:space="preserve"> needs to be monitored with notes and dates </w:t>
      </w:r>
      <w:r w:rsidRPr="3783D4D4">
        <w:rPr>
          <w:rFonts w:cs="Arial"/>
          <w:sz w:val="24"/>
          <w:szCs w:val="24"/>
        </w:rPr>
        <w:t xml:space="preserve">recorded on CPOMS </w:t>
      </w:r>
      <w:r w:rsidR="00AC5E76" w:rsidRPr="3783D4D4">
        <w:rPr>
          <w:rFonts w:cs="Arial"/>
          <w:sz w:val="24"/>
          <w:szCs w:val="24"/>
        </w:rPr>
        <w:t xml:space="preserve">tagged using the ‘Behaviour’ tag on CPOMS. </w:t>
      </w:r>
      <w:r w:rsidR="00CA76C3" w:rsidRPr="3783D4D4">
        <w:rPr>
          <w:rFonts w:cs="Arial"/>
          <w:sz w:val="24"/>
          <w:szCs w:val="24"/>
        </w:rPr>
        <w:t>Staff should be mindful to record any events that occurred before the behaviour and look for patterns.</w:t>
      </w:r>
    </w:p>
    <w:p w14:paraId="7AD418B5" w14:textId="1CA8A20D" w:rsidR="00D2044A" w:rsidRPr="00005C46" w:rsidRDefault="00D2044A" w:rsidP="3783D4D4">
      <w:pPr>
        <w:ind w:left="720"/>
        <w:jc w:val="both"/>
        <w:rPr>
          <w:rFonts w:cs="Arial"/>
          <w:b/>
          <w:bCs/>
          <w:sz w:val="32"/>
          <w:szCs w:val="32"/>
          <w:u w:val="single"/>
        </w:rPr>
      </w:pPr>
    </w:p>
    <w:p w14:paraId="23969DF7" w14:textId="5B7A7A8B" w:rsidR="00D2044A" w:rsidRPr="00005C46" w:rsidRDefault="00D2044A" w:rsidP="3783D4D4">
      <w:pPr>
        <w:ind w:left="720"/>
        <w:jc w:val="both"/>
        <w:rPr>
          <w:rFonts w:cs="Arial"/>
          <w:b/>
          <w:bCs/>
          <w:sz w:val="32"/>
          <w:szCs w:val="32"/>
          <w:u w:val="single"/>
        </w:rPr>
      </w:pPr>
    </w:p>
    <w:p w14:paraId="5F871A15" w14:textId="285E8A86" w:rsidR="00D2044A" w:rsidRPr="00005C46" w:rsidRDefault="00D2044A" w:rsidP="3783D4D4">
      <w:pPr>
        <w:jc w:val="both"/>
        <w:rPr>
          <w:rFonts w:cs="Arial"/>
          <w:b/>
          <w:bCs/>
          <w:sz w:val="28"/>
          <w:szCs w:val="28"/>
          <w:u w:val="single"/>
        </w:rPr>
      </w:pPr>
      <w:r w:rsidRPr="3783D4D4">
        <w:rPr>
          <w:rFonts w:cs="Arial"/>
          <w:b/>
          <w:bCs/>
          <w:sz w:val="32"/>
          <w:szCs w:val="32"/>
          <w:u w:val="single"/>
        </w:rPr>
        <w:t>Rewards and Sanctions</w:t>
      </w:r>
    </w:p>
    <w:p w14:paraId="30D7AA69" w14:textId="77777777" w:rsidR="00EB6B34" w:rsidRPr="00005C46" w:rsidRDefault="00EB6B34" w:rsidP="003F23AA">
      <w:pPr>
        <w:jc w:val="both"/>
        <w:rPr>
          <w:rFonts w:cs="Arial"/>
          <w:b/>
          <w:sz w:val="24"/>
          <w:szCs w:val="24"/>
          <w:u w:val="single"/>
        </w:rPr>
      </w:pPr>
    </w:p>
    <w:p w14:paraId="6667727E" w14:textId="77777777" w:rsidR="00AC5E76" w:rsidRPr="00005C46" w:rsidRDefault="002962B2" w:rsidP="003F23AA">
      <w:pPr>
        <w:jc w:val="both"/>
        <w:rPr>
          <w:rFonts w:cs="Arial"/>
          <w:sz w:val="24"/>
          <w:szCs w:val="24"/>
        </w:rPr>
      </w:pPr>
      <w:r>
        <w:rPr>
          <w:rFonts w:cs="Arial"/>
          <w:sz w:val="24"/>
          <w:szCs w:val="24"/>
        </w:rPr>
        <w:t xml:space="preserve">We have high expectations of behaviour for </w:t>
      </w:r>
      <w:r w:rsidR="007F5FDE">
        <w:rPr>
          <w:rFonts w:cs="Arial"/>
          <w:sz w:val="24"/>
          <w:szCs w:val="24"/>
        </w:rPr>
        <w:t>all</w:t>
      </w:r>
      <w:r>
        <w:rPr>
          <w:rFonts w:cs="Arial"/>
          <w:sz w:val="24"/>
          <w:szCs w:val="24"/>
        </w:rPr>
        <w:t xml:space="preserve"> our pupils and</w:t>
      </w:r>
      <w:r w:rsidR="00D2044A" w:rsidRPr="00005C46">
        <w:rPr>
          <w:rFonts w:cs="Arial"/>
          <w:sz w:val="24"/>
          <w:szCs w:val="24"/>
        </w:rPr>
        <w:t xml:space="preserve"> aim to promote </w:t>
      </w:r>
      <w:r>
        <w:rPr>
          <w:rFonts w:cs="Arial"/>
          <w:sz w:val="24"/>
          <w:szCs w:val="24"/>
        </w:rPr>
        <w:t xml:space="preserve">positive </w:t>
      </w:r>
      <w:r w:rsidR="00D2044A" w:rsidRPr="00005C46">
        <w:rPr>
          <w:rFonts w:cs="Arial"/>
          <w:sz w:val="24"/>
          <w:szCs w:val="24"/>
        </w:rPr>
        <w:t>behaviour in school by giving children who beha</w:t>
      </w:r>
      <w:r>
        <w:rPr>
          <w:rFonts w:cs="Arial"/>
          <w:sz w:val="24"/>
          <w:szCs w:val="24"/>
        </w:rPr>
        <w:t>ve well a high profile</w:t>
      </w:r>
      <w:r w:rsidR="00D2044A" w:rsidRPr="00005C46">
        <w:rPr>
          <w:rFonts w:cs="Arial"/>
          <w:sz w:val="24"/>
          <w:szCs w:val="24"/>
        </w:rPr>
        <w:t xml:space="preserve">. </w:t>
      </w:r>
      <w:r>
        <w:rPr>
          <w:rFonts w:cs="Arial"/>
          <w:sz w:val="24"/>
          <w:szCs w:val="24"/>
        </w:rPr>
        <w:t>High quality</w:t>
      </w:r>
      <w:r w:rsidR="00D2044A" w:rsidRPr="00005C46">
        <w:rPr>
          <w:rFonts w:cs="Arial"/>
          <w:sz w:val="24"/>
          <w:szCs w:val="24"/>
        </w:rPr>
        <w:t xml:space="preserve"> behaviour and effort are encouraged and rewarded, </w:t>
      </w:r>
      <w:proofErr w:type="gramStart"/>
      <w:r w:rsidR="00D2044A" w:rsidRPr="00005C46">
        <w:rPr>
          <w:rFonts w:cs="Arial"/>
          <w:sz w:val="24"/>
          <w:szCs w:val="24"/>
        </w:rPr>
        <w:t>publicised</w:t>
      </w:r>
      <w:proofErr w:type="gramEnd"/>
      <w:r w:rsidR="00D2044A" w:rsidRPr="00005C46">
        <w:rPr>
          <w:rFonts w:cs="Arial"/>
          <w:sz w:val="24"/>
          <w:szCs w:val="24"/>
        </w:rPr>
        <w:t xml:space="preserve"> and then used as a model for others to follow.  Examples of good behaviour will be consistently highlighted and ackno</w:t>
      </w:r>
      <w:r>
        <w:rPr>
          <w:rFonts w:cs="Arial"/>
          <w:sz w:val="24"/>
          <w:szCs w:val="24"/>
        </w:rPr>
        <w:t xml:space="preserve">wledged by </w:t>
      </w:r>
      <w:r>
        <w:rPr>
          <w:rFonts w:cs="Arial"/>
          <w:sz w:val="24"/>
          <w:szCs w:val="24"/>
        </w:rPr>
        <w:lastRenderedPageBreak/>
        <w:t xml:space="preserve">a system of rewards. </w:t>
      </w:r>
      <w:r w:rsidR="00D2044A" w:rsidRPr="00005C46">
        <w:rPr>
          <w:rFonts w:cs="Arial"/>
          <w:sz w:val="24"/>
          <w:szCs w:val="24"/>
        </w:rPr>
        <w:t>Rewards help to identify positive aspects of each child’s behaviour and making them aware of their abilities and qualities and so building self -esteem.</w:t>
      </w:r>
    </w:p>
    <w:p w14:paraId="7196D064" w14:textId="77777777" w:rsidR="00DB45FC" w:rsidRPr="00005C46" w:rsidRDefault="00DB45FC" w:rsidP="003F23AA">
      <w:pPr>
        <w:jc w:val="both"/>
        <w:rPr>
          <w:rFonts w:cs="Arial"/>
          <w:lang w:eastAsia="en-US"/>
        </w:rPr>
      </w:pPr>
    </w:p>
    <w:p w14:paraId="34FF1C98" w14:textId="77777777" w:rsidR="00EB6B34" w:rsidRPr="00005C46" w:rsidRDefault="00EB6B34" w:rsidP="003F23AA">
      <w:pPr>
        <w:pStyle w:val="Heading1"/>
        <w:jc w:val="both"/>
        <w:rPr>
          <w:rFonts w:cs="Arial"/>
          <w:szCs w:val="24"/>
        </w:rPr>
      </w:pPr>
    </w:p>
    <w:p w14:paraId="6BADBA5B" w14:textId="77777777" w:rsidR="002962B2" w:rsidRDefault="00DB45FC" w:rsidP="002962B2">
      <w:pPr>
        <w:pStyle w:val="Heading1"/>
        <w:jc w:val="both"/>
        <w:rPr>
          <w:rFonts w:cs="Arial"/>
          <w:szCs w:val="24"/>
        </w:rPr>
      </w:pPr>
      <w:r w:rsidRPr="00005C46">
        <w:rPr>
          <w:rFonts w:cs="Arial"/>
          <w:szCs w:val="24"/>
        </w:rPr>
        <w:t>R</w:t>
      </w:r>
      <w:r w:rsidR="00D2044A" w:rsidRPr="00005C46">
        <w:rPr>
          <w:rFonts w:cs="Arial"/>
          <w:szCs w:val="24"/>
        </w:rPr>
        <w:t>ewards include</w:t>
      </w:r>
    </w:p>
    <w:p w14:paraId="6D072C0D" w14:textId="77777777" w:rsidR="00EB6B34" w:rsidRPr="00005C46" w:rsidRDefault="00EB6B34" w:rsidP="00EB6B34">
      <w:pPr>
        <w:rPr>
          <w:rFonts w:cs="Arial"/>
          <w:lang w:eastAsia="en-US"/>
        </w:rPr>
      </w:pPr>
    </w:p>
    <w:p w14:paraId="35F26C69" w14:textId="77777777" w:rsidR="00D2044A" w:rsidRPr="00005C46" w:rsidRDefault="00D2044A" w:rsidP="00936DD5">
      <w:pPr>
        <w:numPr>
          <w:ilvl w:val="0"/>
          <w:numId w:val="16"/>
        </w:numPr>
        <w:jc w:val="both"/>
        <w:rPr>
          <w:rFonts w:cs="Arial"/>
          <w:sz w:val="24"/>
          <w:szCs w:val="24"/>
        </w:rPr>
      </w:pPr>
      <w:r w:rsidRPr="00005C46">
        <w:rPr>
          <w:rFonts w:cs="Arial"/>
          <w:sz w:val="24"/>
          <w:szCs w:val="24"/>
        </w:rPr>
        <w:t>Praise – when children reach or surpass the adults’ expectations.</w:t>
      </w:r>
    </w:p>
    <w:p w14:paraId="40840713" w14:textId="77777777" w:rsidR="00D2044A" w:rsidRPr="00005C46" w:rsidRDefault="00D2044A" w:rsidP="00936DD5">
      <w:pPr>
        <w:numPr>
          <w:ilvl w:val="0"/>
          <w:numId w:val="16"/>
        </w:numPr>
        <w:jc w:val="both"/>
        <w:rPr>
          <w:rFonts w:cs="Arial"/>
          <w:sz w:val="24"/>
          <w:szCs w:val="24"/>
        </w:rPr>
      </w:pPr>
      <w:r w:rsidRPr="00005C46">
        <w:rPr>
          <w:rFonts w:cs="Arial"/>
          <w:sz w:val="24"/>
          <w:szCs w:val="24"/>
        </w:rPr>
        <w:t xml:space="preserve">Telling parents: phone call home or letter/good news </w:t>
      </w:r>
      <w:r w:rsidR="0014687F" w:rsidRPr="00005C46">
        <w:rPr>
          <w:rFonts w:cs="Arial"/>
          <w:sz w:val="24"/>
          <w:szCs w:val="24"/>
        </w:rPr>
        <w:t>postcard</w:t>
      </w:r>
      <w:r w:rsidRPr="00005C46">
        <w:rPr>
          <w:rFonts w:cs="Arial"/>
          <w:sz w:val="24"/>
          <w:szCs w:val="24"/>
        </w:rPr>
        <w:t xml:space="preserve"> home</w:t>
      </w:r>
    </w:p>
    <w:p w14:paraId="53834849" w14:textId="77777777" w:rsidR="00D2044A" w:rsidRPr="00005C46" w:rsidRDefault="00D2044A" w:rsidP="00936DD5">
      <w:pPr>
        <w:numPr>
          <w:ilvl w:val="0"/>
          <w:numId w:val="16"/>
        </w:numPr>
        <w:jc w:val="both"/>
        <w:rPr>
          <w:rFonts w:cs="Arial"/>
          <w:sz w:val="24"/>
          <w:szCs w:val="24"/>
        </w:rPr>
      </w:pPr>
      <w:r w:rsidRPr="00005C46">
        <w:rPr>
          <w:rFonts w:cs="Arial"/>
          <w:sz w:val="24"/>
          <w:szCs w:val="24"/>
        </w:rPr>
        <w:t>Written comments on work.</w:t>
      </w:r>
    </w:p>
    <w:p w14:paraId="0E0DCE20" w14:textId="77777777" w:rsidR="00D2044A" w:rsidRPr="00005C46" w:rsidRDefault="00D2044A" w:rsidP="00936DD5">
      <w:pPr>
        <w:numPr>
          <w:ilvl w:val="0"/>
          <w:numId w:val="16"/>
        </w:numPr>
        <w:jc w:val="both"/>
        <w:rPr>
          <w:rFonts w:cs="Arial"/>
          <w:sz w:val="24"/>
          <w:szCs w:val="24"/>
        </w:rPr>
      </w:pPr>
      <w:r w:rsidRPr="00005C46">
        <w:rPr>
          <w:rFonts w:cs="Arial"/>
          <w:sz w:val="24"/>
          <w:szCs w:val="24"/>
        </w:rPr>
        <w:t>Recognition in front of the group or class.</w:t>
      </w:r>
    </w:p>
    <w:p w14:paraId="7DF2A11D" w14:textId="77777777" w:rsidR="00D2044A" w:rsidRPr="00005C46" w:rsidRDefault="00D2044A" w:rsidP="00936DD5">
      <w:pPr>
        <w:numPr>
          <w:ilvl w:val="0"/>
          <w:numId w:val="16"/>
        </w:numPr>
        <w:jc w:val="both"/>
        <w:rPr>
          <w:rFonts w:cs="Arial"/>
          <w:sz w:val="24"/>
          <w:szCs w:val="24"/>
        </w:rPr>
      </w:pPr>
      <w:r w:rsidRPr="00005C46">
        <w:rPr>
          <w:rFonts w:cs="Arial"/>
          <w:sz w:val="24"/>
          <w:szCs w:val="24"/>
        </w:rPr>
        <w:t xml:space="preserve">Recognition </w:t>
      </w:r>
      <w:r w:rsidR="00890805">
        <w:rPr>
          <w:rFonts w:cs="Arial"/>
          <w:sz w:val="24"/>
          <w:szCs w:val="24"/>
        </w:rPr>
        <w:t>across school</w:t>
      </w:r>
    </w:p>
    <w:p w14:paraId="573A8790" w14:textId="77777777" w:rsidR="00D2044A" w:rsidRPr="00005C46" w:rsidRDefault="00D2044A" w:rsidP="00936DD5">
      <w:pPr>
        <w:numPr>
          <w:ilvl w:val="0"/>
          <w:numId w:val="16"/>
        </w:numPr>
        <w:jc w:val="both"/>
        <w:rPr>
          <w:rFonts w:cs="Arial"/>
          <w:sz w:val="24"/>
          <w:szCs w:val="24"/>
        </w:rPr>
      </w:pPr>
      <w:r w:rsidRPr="00005C46">
        <w:rPr>
          <w:rFonts w:cs="Arial"/>
          <w:sz w:val="24"/>
          <w:szCs w:val="24"/>
        </w:rPr>
        <w:t>Certificates to reward work or behaviour</w:t>
      </w:r>
    </w:p>
    <w:p w14:paraId="76E1B6A0" w14:textId="77777777" w:rsidR="00D2044A" w:rsidRPr="00005C46" w:rsidRDefault="00D2044A" w:rsidP="00936DD5">
      <w:pPr>
        <w:numPr>
          <w:ilvl w:val="0"/>
          <w:numId w:val="16"/>
        </w:numPr>
        <w:jc w:val="both"/>
        <w:rPr>
          <w:rFonts w:cs="Arial"/>
          <w:sz w:val="24"/>
          <w:szCs w:val="24"/>
        </w:rPr>
      </w:pPr>
      <w:r w:rsidRPr="00005C46">
        <w:rPr>
          <w:rFonts w:cs="Arial"/>
          <w:sz w:val="24"/>
          <w:szCs w:val="24"/>
        </w:rPr>
        <w:t>Whole class awards</w:t>
      </w:r>
    </w:p>
    <w:p w14:paraId="04BBDDBD" w14:textId="77777777" w:rsidR="00D2044A" w:rsidRPr="00005C46" w:rsidRDefault="0014687F" w:rsidP="00936DD5">
      <w:pPr>
        <w:numPr>
          <w:ilvl w:val="0"/>
          <w:numId w:val="16"/>
        </w:numPr>
        <w:jc w:val="both"/>
        <w:rPr>
          <w:rFonts w:cs="Arial"/>
          <w:sz w:val="24"/>
          <w:szCs w:val="24"/>
        </w:rPr>
      </w:pPr>
      <w:r w:rsidRPr="00005C46">
        <w:rPr>
          <w:rFonts w:cs="Arial"/>
          <w:sz w:val="24"/>
          <w:szCs w:val="24"/>
        </w:rPr>
        <w:t xml:space="preserve">Extra privileges </w:t>
      </w:r>
      <w:proofErr w:type="gramStart"/>
      <w:r w:rsidRPr="00005C46">
        <w:rPr>
          <w:rFonts w:cs="Arial"/>
          <w:sz w:val="24"/>
          <w:szCs w:val="24"/>
        </w:rPr>
        <w:t>e.g.</w:t>
      </w:r>
      <w:proofErr w:type="gramEnd"/>
      <w:r w:rsidRPr="00005C46">
        <w:rPr>
          <w:rFonts w:cs="Arial"/>
          <w:sz w:val="24"/>
          <w:szCs w:val="24"/>
        </w:rPr>
        <w:t xml:space="preserve"> 5 minutes extra break</w:t>
      </w:r>
    </w:p>
    <w:p w14:paraId="058EA9C0" w14:textId="77777777" w:rsidR="00D2044A" w:rsidRPr="00005C46" w:rsidRDefault="0014687F" w:rsidP="00936DD5">
      <w:pPr>
        <w:numPr>
          <w:ilvl w:val="0"/>
          <w:numId w:val="16"/>
        </w:numPr>
        <w:jc w:val="both"/>
        <w:rPr>
          <w:rFonts w:cs="Arial"/>
          <w:sz w:val="24"/>
          <w:szCs w:val="24"/>
        </w:rPr>
      </w:pPr>
      <w:r w:rsidRPr="00005C46">
        <w:rPr>
          <w:rFonts w:cs="Arial"/>
          <w:sz w:val="24"/>
          <w:szCs w:val="24"/>
        </w:rPr>
        <w:t>Sharing the good event by being sent to the Headteacher for praise</w:t>
      </w:r>
    </w:p>
    <w:p w14:paraId="0A2A56B9" w14:textId="77777777" w:rsidR="00D2044A" w:rsidRPr="00005C46" w:rsidRDefault="00D2044A" w:rsidP="00936DD5">
      <w:pPr>
        <w:numPr>
          <w:ilvl w:val="0"/>
          <w:numId w:val="16"/>
        </w:numPr>
        <w:jc w:val="both"/>
        <w:rPr>
          <w:rFonts w:cs="Arial"/>
          <w:sz w:val="24"/>
          <w:szCs w:val="24"/>
        </w:rPr>
      </w:pPr>
      <w:r w:rsidRPr="00005C46">
        <w:rPr>
          <w:rFonts w:cs="Arial"/>
          <w:sz w:val="24"/>
          <w:szCs w:val="24"/>
        </w:rPr>
        <w:t xml:space="preserve">Responsible jobs </w:t>
      </w:r>
      <w:r w:rsidR="00890805">
        <w:rPr>
          <w:rFonts w:cs="Arial"/>
          <w:sz w:val="24"/>
          <w:szCs w:val="24"/>
        </w:rPr>
        <w:t>in class</w:t>
      </w:r>
      <w:r w:rsidRPr="00005C46">
        <w:rPr>
          <w:rFonts w:cs="Arial"/>
          <w:sz w:val="24"/>
          <w:szCs w:val="24"/>
        </w:rPr>
        <w:t xml:space="preserve"> </w:t>
      </w:r>
    </w:p>
    <w:p w14:paraId="63FBAC9E" w14:textId="77777777" w:rsidR="00D2044A" w:rsidRPr="00005C46" w:rsidRDefault="00D2044A" w:rsidP="00936DD5">
      <w:pPr>
        <w:numPr>
          <w:ilvl w:val="0"/>
          <w:numId w:val="16"/>
        </w:numPr>
        <w:jc w:val="both"/>
        <w:rPr>
          <w:rFonts w:cs="Arial"/>
          <w:sz w:val="24"/>
          <w:szCs w:val="24"/>
        </w:rPr>
      </w:pPr>
      <w:r w:rsidRPr="00005C46">
        <w:rPr>
          <w:rFonts w:cs="Arial"/>
          <w:sz w:val="24"/>
          <w:szCs w:val="24"/>
        </w:rPr>
        <w:t xml:space="preserve">Achievement awards </w:t>
      </w:r>
    </w:p>
    <w:p w14:paraId="1BCC5A5E" w14:textId="77777777" w:rsidR="00D2044A" w:rsidRDefault="00D2044A" w:rsidP="00936DD5">
      <w:pPr>
        <w:numPr>
          <w:ilvl w:val="0"/>
          <w:numId w:val="16"/>
        </w:numPr>
        <w:jc w:val="both"/>
        <w:rPr>
          <w:rFonts w:cs="Arial"/>
          <w:sz w:val="24"/>
          <w:szCs w:val="24"/>
        </w:rPr>
      </w:pPr>
      <w:r w:rsidRPr="00005C46">
        <w:rPr>
          <w:rFonts w:cs="Arial"/>
          <w:sz w:val="24"/>
          <w:szCs w:val="24"/>
        </w:rPr>
        <w:t>Star of the week award</w:t>
      </w:r>
    </w:p>
    <w:p w14:paraId="0AF7F198" w14:textId="77777777" w:rsidR="00214D07" w:rsidRPr="00005C46" w:rsidRDefault="00214D07" w:rsidP="00936DD5">
      <w:pPr>
        <w:numPr>
          <w:ilvl w:val="0"/>
          <w:numId w:val="16"/>
        </w:numPr>
        <w:jc w:val="both"/>
        <w:rPr>
          <w:rFonts w:cs="Arial"/>
          <w:sz w:val="24"/>
          <w:szCs w:val="24"/>
        </w:rPr>
      </w:pPr>
      <w:r>
        <w:rPr>
          <w:rFonts w:cs="Arial"/>
          <w:sz w:val="24"/>
          <w:szCs w:val="24"/>
        </w:rPr>
        <w:t>Postcard home (at least 2 x half term)</w:t>
      </w:r>
    </w:p>
    <w:p w14:paraId="48A21919" w14:textId="77777777" w:rsidR="00D2044A" w:rsidRPr="00005C46" w:rsidRDefault="00D2044A" w:rsidP="003F23AA">
      <w:pPr>
        <w:ind w:left="360"/>
        <w:jc w:val="both"/>
        <w:rPr>
          <w:rFonts w:cs="Arial"/>
          <w:sz w:val="24"/>
          <w:szCs w:val="24"/>
        </w:rPr>
      </w:pPr>
    </w:p>
    <w:p w14:paraId="57E745AA" w14:textId="77777777" w:rsidR="00D2044A" w:rsidRPr="00005C46" w:rsidRDefault="00D2044A" w:rsidP="003F23AA">
      <w:pPr>
        <w:jc w:val="both"/>
        <w:rPr>
          <w:rFonts w:cs="Arial"/>
          <w:sz w:val="24"/>
          <w:szCs w:val="24"/>
        </w:rPr>
      </w:pPr>
      <w:r w:rsidRPr="00005C46">
        <w:rPr>
          <w:rFonts w:cs="Arial"/>
          <w:sz w:val="24"/>
          <w:szCs w:val="24"/>
        </w:rPr>
        <w:t>Each class may have its own system to reward good behaviour and work</w:t>
      </w:r>
      <w:r w:rsidR="008F7F15">
        <w:rPr>
          <w:rFonts w:cs="Arial"/>
          <w:sz w:val="24"/>
          <w:szCs w:val="24"/>
        </w:rPr>
        <w:t xml:space="preserve">. If rewards are offered, these should be either from the school resources provided (stickers etc) or of </w:t>
      </w:r>
      <w:proofErr w:type="spellStart"/>
      <w:proofErr w:type="gramStart"/>
      <w:r w:rsidR="008F7F15">
        <w:rPr>
          <w:rFonts w:cs="Arial"/>
          <w:sz w:val="24"/>
          <w:szCs w:val="24"/>
        </w:rPr>
        <w:t>non monetary</w:t>
      </w:r>
      <w:proofErr w:type="spellEnd"/>
      <w:proofErr w:type="gramEnd"/>
      <w:r w:rsidR="008F7F15">
        <w:rPr>
          <w:rFonts w:cs="Arial"/>
          <w:sz w:val="24"/>
          <w:szCs w:val="24"/>
        </w:rPr>
        <w:t xml:space="preserve"> value e.g. extra playtime or privileges such as playing a game with a friend. </w:t>
      </w:r>
      <w:r w:rsidRPr="00005C46">
        <w:rPr>
          <w:rFonts w:cs="Arial"/>
          <w:sz w:val="24"/>
          <w:szCs w:val="24"/>
        </w:rPr>
        <w:t xml:space="preserve">Lunchtime Supervisors play an important role in maintaining good discipline at dinnertime.  They </w:t>
      </w:r>
      <w:r w:rsidR="008F7F15">
        <w:rPr>
          <w:rFonts w:cs="Arial"/>
          <w:sz w:val="24"/>
          <w:szCs w:val="24"/>
        </w:rPr>
        <w:t>should</w:t>
      </w:r>
      <w:r w:rsidR="00887DE0" w:rsidRPr="00005C46">
        <w:rPr>
          <w:rFonts w:cs="Arial"/>
          <w:sz w:val="24"/>
          <w:szCs w:val="24"/>
        </w:rPr>
        <w:t xml:space="preserve"> also inform the class</w:t>
      </w:r>
      <w:r w:rsidR="0014687F" w:rsidRPr="00005C46">
        <w:rPr>
          <w:rFonts w:cs="Arial"/>
          <w:sz w:val="24"/>
          <w:szCs w:val="24"/>
        </w:rPr>
        <w:t xml:space="preserve"> teacher </w:t>
      </w:r>
      <w:r w:rsidR="008F7F15">
        <w:rPr>
          <w:rFonts w:cs="Arial"/>
          <w:sz w:val="24"/>
          <w:szCs w:val="24"/>
        </w:rPr>
        <w:t>of</w:t>
      </w:r>
      <w:r w:rsidR="0014687F" w:rsidRPr="00005C46">
        <w:rPr>
          <w:rFonts w:cs="Arial"/>
          <w:sz w:val="24"/>
          <w:szCs w:val="24"/>
        </w:rPr>
        <w:t xml:space="preserve"> incidents of c</w:t>
      </w:r>
      <w:r w:rsidRPr="00005C46">
        <w:rPr>
          <w:rFonts w:cs="Arial"/>
          <w:sz w:val="24"/>
          <w:szCs w:val="24"/>
        </w:rPr>
        <w:t xml:space="preserve">hildren </w:t>
      </w:r>
      <w:r w:rsidR="0014687F" w:rsidRPr="00005C46">
        <w:rPr>
          <w:rFonts w:cs="Arial"/>
          <w:sz w:val="24"/>
          <w:szCs w:val="24"/>
        </w:rPr>
        <w:t xml:space="preserve">showing </w:t>
      </w:r>
      <w:r w:rsidRPr="00005C46">
        <w:rPr>
          <w:rFonts w:cs="Arial"/>
          <w:sz w:val="24"/>
          <w:szCs w:val="24"/>
        </w:rPr>
        <w:t xml:space="preserve">good behaviour. </w:t>
      </w:r>
    </w:p>
    <w:p w14:paraId="6BD18F9B" w14:textId="77777777" w:rsidR="0014687F" w:rsidRPr="00005C46" w:rsidRDefault="0014687F" w:rsidP="003F23AA">
      <w:pPr>
        <w:jc w:val="both"/>
        <w:rPr>
          <w:rFonts w:cs="Arial"/>
          <w:sz w:val="24"/>
          <w:szCs w:val="24"/>
        </w:rPr>
      </w:pPr>
    </w:p>
    <w:p w14:paraId="52E9E239" w14:textId="714C6FD3" w:rsidR="007D1279" w:rsidRPr="00005C46" w:rsidRDefault="003F23AA" w:rsidP="7A05A459">
      <w:pPr>
        <w:pStyle w:val="Heading1"/>
        <w:jc w:val="both"/>
        <w:rPr>
          <w:rFonts w:cs="Arial"/>
        </w:rPr>
      </w:pPr>
      <w:r w:rsidRPr="7A05A459">
        <w:rPr>
          <w:rFonts w:cs="Arial"/>
        </w:rPr>
        <w:t>Sanctions</w:t>
      </w:r>
      <w:r w:rsidR="186D527E" w:rsidRPr="7A05A459">
        <w:rPr>
          <w:rFonts w:cs="Arial"/>
        </w:rPr>
        <w:t xml:space="preserve"> (Boundaries)</w:t>
      </w:r>
    </w:p>
    <w:p w14:paraId="762434F0" w14:textId="0A03AF0E" w:rsidR="186D527E" w:rsidRDefault="186D527E" w:rsidP="3783D4D4">
      <w:pPr>
        <w:rPr>
          <w:highlight w:val="cyan"/>
        </w:rPr>
      </w:pPr>
      <w:r w:rsidRPr="3783D4D4">
        <w:rPr>
          <w:highlight w:val="cyan"/>
        </w:rPr>
        <w:t xml:space="preserve">The school uses a </w:t>
      </w:r>
      <w:proofErr w:type="spellStart"/>
      <w:r w:rsidRPr="3783D4D4">
        <w:rPr>
          <w:highlight w:val="cyan"/>
        </w:rPr>
        <w:t>a</w:t>
      </w:r>
      <w:proofErr w:type="spellEnd"/>
      <w:r w:rsidRPr="3783D4D4">
        <w:rPr>
          <w:highlight w:val="cyan"/>
        </w:rPr>
        <w:t xml:space="preserve"> trauma informed approach which aims to positively teach desired behaviours. Sanctions are known as boundaries a</w:t>
      </w:r>
      <w:r w:rsidR="05B6AA22" w:rsidRPr="3783D4D4">
        <w:rPr>
          <w:highlight w:val="cyan"/>
        </w:rPr>
        <w:t xml:space="preserve">nd should be appropriate, </w:t>
      </w:r>
      <w:proofErr w:type="gramStart"/>
      <w:r w:rsidR="05B6AA22" w:rsidRPr="3783D4D4">
        <w:rPr>
          <w:highlight w:val="cyan"/>
        </w:rPr>
        <w:t>proportionate</w:t>
      </w:r>
      <w:proofErr w:type="gramEnd"/>
      <w:r w:rsidR="05B6AA22" w:rsidRPr="3783D4D4">
        <w:rPr>
          <w:highlight w:val="cyan"/>
        </w:rPr>
        <w:t xml:space="preserve"> and linked to the redressing the negative behaviours a child has displayed.</w:t>
      </w:r>
    </w:p>
    <w:p w14:paraId="238601FE" w14:textId="77777777" w:rsidR="00EB6B34" w:rsidRPr="00005C46" w:rsidRDefault="00EB6B34" w:rsidP="00EB6B34">
      <w:pPr>
        <w:rPr>
          <w:rFonts w:cs="Arial"/>
          <w:lang w:eastAsia="en-US"/>
        </w:rPr>
      </w:pPr>
    </w:p>
    <w:p w14:paraId="0747AB49" w14:textId="19F17403" w:rsidR="0014687F" w:rsidRPr="00005C46" w:rsidRDefault="00D2044A" w:rsidP="003F23AA">
      <w:pPr>
        <w:jc w:val="both"/>
        <w:rPr>
          <w:rFonts w:cs="Arial"/>
          <w:sz w:val="24"/>
          <w:szCs w:val="24"/>
        </w:rPr>
      </w:pPr>
      <w:r w:rsidRPr="16B78370">
        <w:rPr>
          <w:rFonts w:cs="Arial"/>
          <w:sz w:val="24"/>
          <w:szCs w:val="24"/>
        </w:rPr>
        <w:t xml:space="preserve">Before investigating an </w:t>
      </w:r>
      <w:proofErr w:type="gramStart"/>
      <w:r w:rsidRPr="16B78370">
        <w:rPr>
          <w:rFonts w:cs="Arial"/>
          <w:sz w:val="24"/>
          <w:szCs w:val="24"/>
        </w:rPr>
        <w:t>incident</w:t>
      </w:r>
      <w:proofErr w:type="gramEnd"/>
      <w:r w:rsidRPr="16B78370">
        <w:rPr>
          <w:rFonts w:cs="Arial"/>
          <w:sz w:val="24"/>
          <w:szCs w:val="24"/>
        </w:rPr>
        <w:t xml:space="preserve"> it is</w:t>
      </w:r>
      <w:r w:rsidR="0014687F" w:rsidRPr="16B78370">
        <w:rPr>
          <w:rFonts w:cs="Arial"/>
          <w:sz w:val="24"/>
          <w:szCs w:val="24"/>
        </w:rPr>
        <w:t xml:space="preserve"> important to give all involved</w:t>
      </w:r>
      <w:r w:rsidRPr="16B78370">
        <w:rPr>
          <w:rFonts w:cs="Arial"/>
          <w:sz w:val="24"/>
          <w:szCs w:val="24"/>
        </w:rPr>
        <w:t xml:space="preserve"> time to calm down</w:t>
      </w:r>
      <w:r w:rsidR="0014687F" w:rsidRPr="16B78370">
        <w:rPr>
          <w:rFonts w:cs="Arial"/>
          <w:sz w:val="24"/>
          <w:szCs w:val="24"/>
        </w:rPr>
        <w:t xml:space="preserve"> and it is important not to react too quickly to decide upon the </w:t>
      </w:r>
      <w:r w:rsidR="76D2C3DD" w:rsidRPr="16B78370">
        <w:rPr>
          <w:rFonts w:cs="Arial"/>
          <w:sz w:val="24"/>
          <w:szCs w:val="24"/>
        </w:rPr>
        <w:t>boundary</w:t>
      </w:r>
      <w:r w:rsidRPr="16B78370">
        <w:rPr>
          <w:rFonts w:cs="Arial"/>
          <w:sz w:val="24"/>
          <w:szCs w:val="24"/>
        </w:rPr>
        <w:t>.</w:t>
      </w:r>
      <w:r w:rsidR="0014687F" w:rsidRPr="16B78370">
        <w:rPr>
          <w:rFonts w:cs="Arial"/>
          <w:sz w:val="24"/>
          <w:szCs w:val="24"/>
        </w:rPr>
        <w:t xml:space="preserve"> It is important that all positive encouragement strategies are used to attempt to get the child to avoid the need for sanctions.</w:t>
      </w:r>
      <w:r w:rsidR="00BF5072" w:rsidRPr="16B78370">
        <w:rPr>
          <w:rFonts w:cs="Arial"/>
          <w:sz w:val="24"/>
          <w:szCs w:val="24"/>
        </w:rPr>
        <w:t xml:space="preserve"> Children will be encouraged to think about the consequences of their actions and think about how to mend any harm done.</w:t>
      </w:r>
    </w:p>
    <w:p w14:paraId="29D6B04F" w14:textId="77777777" w:rsidR="00D2044A" w:rsidRPr="00005C46" w:rsidRDefault="0014687F" w:rsidP="003F23AA">
      <w:pPr>
        <w:jc w:val="both"/>
        <w:rPr>
          <w:rFonts w:cs="Arial"/>
          <w:sz w:val="24"/>
          <w:szCs w:val="24"/>
        </w:rPr>
      </w:pPr>
      <w:r w:rsidRPr="00005C46">
        <w:rPr>
          <w:rFonts w:cs="Arial"/>
          <w:sz w:val="24"/>
          <w:szCs w:val="24"/>
        </w:rPr>
        <w:t xml:space="preserve"> </w:t>
      </w:r>
    </w:p>
    <w:p w14:paraId="2FB2DCA7" w14:textId="77777777" w:rsidR="00D2044A" w:rsidRPr="00005C46" w:rsidRDefault="00D2044A" w:rsidP="00936DD5">
      <w:pPr>
        <w:numPr>
          <w:ilvl w:val="0"/>
          <w:numId w:val="17"/>
        </w:numPr>
        <w:jc w:val="both"/>
        <w:rPr>
          <w:rFonts w:cs="Arial"/>
          <w:sz w:val="24"/>
          <w:szCs w:val="24"/>
        </w:rPr>
      </w:pPr>
      <w:r w:rsidRPr="00005C46">
        <w:rPr>
          <w:rFonts w:cs="Arial"/>
          <w:sz w:val="24"/>
          <w:szCs w:val="24"/>
        </w:rPr>
        <w:t xml:space="preserve">Ensure </w:t>
      </w:r>
      <w:r w:rsidR="00DB45FC" w:rsidRPr="00005C46">
        <w:rPr>
          <w:rFonts w:cs="Arial"/>
          <w:sz w:val="24"/>
          <w:szCs w:val="24"/>
        </w:rPr>
        <w:t>incidents</w:t>
      </w:r>
      <w:r w:rsidRPr="00005C46">
        <w:rPr>
          <w:rFonts w:cs="Arial"/>
          <w:sz w:val="24"/>
          <w:szCs w:val="24"/>
        </w:rPr>
        <w:t xml:space="preserve"> are explored</w:t>
      </w:r>
      <w:r w:rsidR="007F5FDE">
        <w:rPr>
          <w:rFonts w:cs="Arial"/>
          <w:sz w:val="24"/>
          <w:szCs w:val="24"/>
        </w:rPr>
        <w:t xml:space="preserve"> fully. </w:t>
      </w:r>
    </w:p>
    <w:p w14:paraId="5E10781D" w14:textId="77777777" w:rsidR="00D2044A" w:rsidRPr="00005C46" w:rsidRDefault="00D2044A" w:rsidP="00936DD5">
      <w:pPr>
        <w:numPr>
          <w:ilvl w:val="0"/>
          <w:numId w:val="17"/>
        </w:numPr>
        <w:jc w:val="both"/>
        <w:rPr>
          <w:rFonts w:cs="Arial"/>
          <w:sz w:val="24"/>
          <w:szCs w:val="24"/>
        </w:rPr>
      </w:pPr>
      <w:r w:rsidRPr="00005C46">
        <w:rPr>
          <w:rFonts w:cs="Arial"/>
          <w:sz w:val="24"/>
          <w:szCs w:val="24"/>
        </w:rPr>
        <w:t>Listen carefully to both parties.</w:t>
      </w:r>
    </w:p>
    <w:p w14:paraId="30C82F6B" w14:textId="77777777" w:rsidR="00D2044A" w:rsidRPr="00005C46" w:rsidRDefault="00D2044A" w:rsidP="00936DD5">
      <w:pPr>
        <w:numPr>
          <w:ilvl w:val="0"/>
          <w:numId w:val="17"/>
        </w:numPr>
        <w:jc w:val="both"/>
        <w:rPr>
          <w:rFonts w:cs="Arial"/>
          <w:sz w:val="24"/>
          <w:szCs w:val="24"/>
        </w:rPr>
      </w:pPr>
      <w:r w:rsidRPr="00005C46">
        <w:rPr>
          <w:rFonts w:cs="Arial"/>
          <w:sz w:val="24"/>
          <w:szCs w:val="24"/>
        </w:rPr>
        <w:t>Offer both parties strategies for the future</w:t>
      </w:r>
      <w:r w:rsidR="007F5FDE">
        <w:rPr>
          <w:rFonts w:cs="Arial"/>
          <w:sz w:val="24"/>
          <w:szCs w:val="24"/>
        </w:rPr>
        <w:t xml:space="preserve"> using restorative methods.</w:t>
      </w:r>
    </w:p>
    <w:p w14:paraId="1CA6FDD1" w14:textId="77777777" w:rsidR="0014687F" w:rsidRPr="00005C46" w:rsidRDefault="0014687F" w:rsidP="00936DD5">
      <w:pPr>
        <w:numPr>
          <w:ilvl w:val="0"/>
          <w:numId w:val="17"/>
        </w:numPr>
        <w:jc w:val="both"/>
        <w:rPr>
          <w:rFonts w:cs="Arial"/>
          <w:sz w:val="24"/>
          <w:szCs w:val="24"/>
        </w:rPr>
      </w:pPr>
      <w:r w:rsidRPr="00005C46">
        <w:rPr>
          <w:rFonts w:cs="Arial"/>
          <w:sz w:val="24"/>
          <w:szCs w:val="24"/>
        </w:rPr>
        <w:t>Check that all parties believe that the handling of the situation is being handled fairly.</w:t>
      </w:r>
    </w:p>
    <w:p w14:paraId="0F3CABC7" w14:textId="77777777" w:rsidR="00D2044A" w:rsidRPr="00005C46" w:rsidRDefault="00D2044A" w:rsidP="003F23AA">
      <w:pPr>
        <w:jc w:val="both"/>
        <w:rPr>
          <w:rFonts w:cs="Arial"/>
          <w:sz w:val="24"/>
          <w:szCs w:val="24"/>
        </w:rPr>
      </w:pPr>
    </w:p>
    <w:p w14:paraId="5B08B5D1" w14:textId="77777777" w:rsidR="00EB6B34" w:rsidRPr="00005C46" w:rsidRDefault="00EB6B34" w:rsidP="003F23AA">
      <w:pPr>
        <w:pStyle w:val="Heading1"/>
        <w:jc w:val="both"/>
        <w:rPr>
          <w:rFonts w:cs="Arial"/>
          <w:szCs w:val="24"/>
        </w:rPr>
      </w:pPr>
    </w:p>
    <w:p w14:paraId="68FC9858" w14:textId="16A986EA" w:rsidR="00D2044A" w:rsidRPr="00005C46" w:rsidRDefault="00D2044A" w:rsidP="16B78370">
      <w:pPr>
        <w:pStyle w:val="Heading1"/>
        <w:jc w:val="both"/>
        <w:rPr>
          <w:rFonts w:cs="Arial"/>
        </w:rPr>
      </w:pPr>
      <w:r w:rsidRPr="16B78370">
        <w:rPr>
          <w:rFonts w:cs="Arial"/>
        </w:rPr>
        <w:t>Available Sanctions</w:t>
      </w:r>
      <w:r w:rsidR="39E6E54A" w:rsidRPr="16B78370">
        <w:rPr>
          <w:rFonts w:cs="Arial"/>
        </w:rPr>
        <w:t xml:space="preserve"> (Boundaries)</w:t>
      </w:r>
    </w:p>
    <w:p w14:paraId="16DEB4AB" w14:textId="77777777" w:rsidR="00EB6B34" w:rsidRPr="00005C46" w:rsidRDefault="00EB6B34" w:rsidP="00EB6B34">
      <w:pPr>
        <w:rPr>
          <w:rFonts w:cs="Arial"/>
          <w:lang w:eastAsia="en-US"/>
        </w:rPr>
      </w:pPr>
    </w:p>
    <w:p w14:paraId="315C29BE" w14:textId="5C45A0E3" w:rsidR="00D2044A" w:rsidRPr="00005C46" w:rsidRDefault="007825A7" w:rsidP="003F23AA">
      <w:pPr>
        <w:jc w:val="both"/>
        <w:rPr>
          <w:rFonts w:cs="Arial"/>
          <w:sz w:val="24"/>
          <w:szCs w:val="24"/>
          <w:lang w:val="en-US"/>
        </w:rPr>
      </w:pPr>
      <w:r w:rsidRPr="16B78370">
        <w:rPr>
          <w:rFonts w:cs="Arial"/>
          <w:sz w:val="24"/>
          <w:szCs w:val="24"/>
          <w:lang w:val="en-US"/>
        </w:rPr>
        <w:t>N</w:t>
      </w:r>
      <w:r w:rsidR="00D2044A" w:rsidRPr="16B78370">
        <w:rPr>
          <w:rFonts w:cs="Arial"/>
          <w:sz w:val="24"/>
          <w:szCs w:val="24"/>
          <w:lang w:val="en-US"/>
        </w:rPr>
        <w:t xml:space="preserve">.B.  Always explain the </w:t>
      </w:r>
      <w:r w:rsidR="28322D16" w:rsidRPr="16B78370">
        <w:rPr>
          <w:rFonts w:cs="Arial"/>
          <w:sz w:val="24"/>
          <w:szCs w:val="24"/>
          <w:lang w:val="en-US"/>
        </w:rPr>
        <w:t xml:space="preserve">positive </w:t>
      </w:r>
      <w:proofErr w:type="spellStart"/>
      <w:r w:rsidR="00D2044A" w:rsidRPr="16B78370">
        <w:rPr>
          <w:rFonts w:cs="Arial"/>
          <w:sz w:val="24"/>
          <w:szCs w:val="24"/>
          <w:lang w:val="en-US"/>
        </w:rPr>
        <w:t>behaviour</w:t>
      </w:r>
      <w:proofErr w:type="spellEnd"/>
      <w:r w:rsidR="00D2044A" w:rsidRPr="16B78370">
        <w:rPr>
          <w:rFonts w:cs="Arial"/>
          <w:sz w:val="24"/>
          <w:szCs w:val="24"/>
          <w:lang w:val="en-US"/>
        </w:rPr>
        <w:t xml:space="preserve"> that you </w:t>
      </w:r>
      <w:r w:rsidR="00D2044A" w:rsidRPr="16B78370">
        <w:rPr>
          <w:rFonts w:cs="Arial"/>
          <w:b/>
          <w:bCs/>
          <w:sz w:val="24"/>
          <w:szCs w:val="24"/>
          <w:lang w:val="en-US"/>
        </w:rPr>
        <w:t>do</w:t>
      </w:r>
      <w:r w:rsidR="00D2044A" w:rsidRPr="16B78370">
        <w:rPr>
          <w:rFonts w:cs="Arial"/>
          <w:sz w:val="24"/>
          <w:szCs w:val="24"/>
          <w:lang w:val="en-US"/>
        </w:rPr>
        <w:t xml:space="preserve"> want</w:t>
      </w:r>
      <w:r w:rsidR="2F7C9E8D" w:rsidRPr="16B78370">
        <w:rPr>
          <w:rFonts w:cs="Arial"/>
          <w:sz w:val="24"/>
          <w:szCs w:val="24"/>
          <w:lang w:val="en-US"/>
        </w:rPr>
        <w:t xml:space="preserve"> and link the boundary to redressing the negative </w:t>
      </w:r>
      <w:proofErr w:type="spellStart"/>
      <w:r w:rsidR="2F7C9E8D" w:rsidRPr="16B78370">
        <w:rPr>
          <w:rFonts w:cs="Arial"/>
          <w:sz w:val="24"/>
          <w:szCs w:val="24"/>
          <w:lang w:val="en-US"/>
        </w:rPr>
        <w:t>behaviour</w:t>
      </w:r>
      <w:proofErr w:type="spellEnd"/>
    </w:p>
    <w:p w14:paraId="0AD9C6F4" w14:textId="77777777" w:rsidR="00025F63" w:rsidRDefault="00025F63" w:rsidP="003177AD">
      <w:pPr>
        <w:ind w:left="360"/>
        <w:jc w:val="both"/>
        <w:rPr>
          <w:rFonts w:cs="Arial"/>
          <w:sz w:val="24"/>
          <w:szCs w:val="24"/>
        </w:rPr>
      </w:pPr>
    </w:p>
    <w:p w14:paraId="7BA4970C" w14:textId="77777777" w:rsidR="003177AD" w:rsidRDefault="00D2044A" w:rsidP="003177AD">
      <w:pPr>
        <w:ind w:left="360"/>
        <w:jc w:val="both"/>
        <w:rPr>
          <w:rFonts w:cs="Arial"/>
          <w:sz w:val="24"/>
          <w:szCs w:val="24"/>
        </w:rPr>
      </w:pPr>
      <w:r w:rsidRPr="00005C46">
        <w:rPr>
          <w:rFonts w:cs="Arial"/>
          <w:sz w:val="24"/>
          <w:szCs w:val="24"/>
        </w:rPr>
        <w:t>Key behaviour techniques and whole school systems</w:t>
      </w:r>
      <w:r w:rsidR="00743A12" w:rsidRPr="00005C46">
        <w:rPr>
          <w:rFonts w:cs="Arial"/>
          <w:sz w:val="24"/>
          <w:szCs w:val="24"/>
        </w:rPr>
        <w:t xml:space="preserve"> include:</w:t>
      </w:r>
    </w:p>
    <w:p w14:paraId="4B1F511A" w14:textId="77777777" w:rsidR="00025F63" w:rsidRDefault="00025F63" w:rsidP="00025F63">
      <w:pPr>
        <w:jc w:val="both"/>
        <w:rPr>
          <w:rFonts w:cs="Arial"/>
          <w:sz w:val="24"/>
          <w:szCs w:val="24"/>
        </w:rPr>
      </w:pPr>
    </w:p>
    <w:p w14:paraId="768DD791" w14:textId="77777777" w:rsidR="00025F63" w:rsidRDefault="00025F63" w:rsidP="00936DD5">
      <w:pPr>
        <w:numPr>
          <w:ilvl w:val="0"/>
          <w:numId w:val="15"/>
        </w:numPr>
        <w:jc w:val="both"/>
        <w:rPr>
          <w:rFonts w:cs="Arial"/>
          <w:sz w:val="24"/>
          <w:szCs w:val="24"/>
        </w:rPr>
      </w:pPr>
      <w:r>
        <w:rPr>
          <w:rFonts w:cs="Arial"/>
          <w:sz w:val="24"/>
          <w:szCs w:val="24"/>
        </w:rPr>
        <w:t xml:space="preserve">Use the therapeutic approach of name, feeling, behaviour, encourage, boundary, teach. </w:t>
      </w:r>
      <w:r w:rsidRPr="00025F63">
        <w:rPr>
          <w:rFonts w:cs="Arial"/>
          <w:sz w:val="24"/>
          <w:szCs w:val="24"/>
        </w:rPr>
        <w:t>If possible, try to ensure that this isn’t done in front of other children</w:t>
      </w:r>
    </w:p>
    <w:p w14:paraId="2B0687FF" w14:textId="77777777" w:rsidR="003177AD" w:rsidRPr="00005C46" w:rsidRDefault="00025F63" w:rsidP="00936DD5">
      <w:pPr>
        <w:numPr>
          <w:ilvl w:val="0"/>
          <w:numId w:val="15"/>
        </w:numPr>
        <w:jc w:val="both"/>
        <w:rPr>
          <w:rFonts w:cs="Arial"/>
          <w:sz w:val="24"/>
          <w:szCs w:val="24"/>
        </w:rPr>
      </w:pPr>
      <w:r>
        <w:rPr>
          <w:rFonts w:cs="Arial"/>
          <w:sz w:val="24"/>
          <w:szCs w:val="24"/>
        </w:rPr>
        <w:t>Focus</w:t>
      </w:r>
      <w:r w:rsidR="003177AD">
        <w:rPr>
          <w:rFonts w:cs="Arial"/>
          <w:sz w:val="24"/>
          <w:szCs w:val="24"/>
        </w:rPr>
        <w:t xml:space="preserve"> on positive behaviour</w:t>
      </w:r>
      <w:r w:rsidR="0004645C">
        <w:rPr>
          <w:rFonts w:cs="Arial"/>
          <w:sz w:val="24"/>
          <w:szCs w:val="24"/>
        </w:rPr>
        <w:t>.</w:t>
      </w:r>
    </w:p>
    <w:p w14:paraId="0332292A" w14:textId="77777777" w:rsidR="00D2044A" w:rsidRDefault="00D2044A" w:rsidP="00936DD5">
      <w:pPr>
        <w:numPr>
          <w:ilvl w:val="0"/>
          <w:numId w:val="15"/>
        </w:numPr>
        <w:jc w:val="both"/>
        <w:rPr>
          <w:rFonts w:cs="Arial"/>
          <w:sz w:val="24"/>
          <w:szCs w:val="24"/>
        </w:rPr>
      </w:pPr>
      <w:r w:rsidRPr="00005C46">
        <w:rPr>
          <w:rFonts w:cs="Arial"/>
          <w:sz w:val="24"/>
          <w:szCs w:val="24"/>
        </w:rPr>
        <w:t xml:space="preserve">Warn children that their behaviour is unacceptable and </w:t>
      </w:r>
      <w:r w:rsidR="00025F63">
        <w:rPr>
          <w:rFonts w:cs="Arial"/>
          <w:b/>
          <w:sz w:val="24"/>
          <w:szCs w:val="24"/>
        </w:rPr>
        <w:t>the boundary</w:t>
      </w:r>
    </w:p>
    <w:p w14:paraId="0E6618C8" w14:textId="77777777" w:rsidR="003177AD" w:rsidRPr="00005C46" w:rsidRDefault="003177AD" w:rsidP="00936DD5">
      <w:pPr>
        <w:numPr>
          <w:ilvl w:val="0"/>
          <w:numId w:val="15"/>
        </w:numPr>
        <w:jc w:val="both"/>
        <w:rPr>
          <w:rFonts w:cs="Arial"/>
          <w:sz w:val="24"/>
          <w:szCs w:val="24"/>
        </w:rPr>
      </w:pPr>
      <w:r>
        <w:rPr>
          <w:rFonts w:cs="Arial"/>
          <w:sz w:val="24"/>
          <w:szCs w:val="24"/>
        </w:rPr>
        <w:t xml:space="preserve">‘Time Out’ can be issued – child must have a conversation with a member of staff and explain why the behaviour was present. This can be done at break time or another appropriate time. </w:t>
      </w:r>
    </w:p>
    <w:p w14:paraId="69C4C96D" w14:textId="77777777" w:rsidR="00D2044A" w:rsidRPr="00005C46" w:rsidRDefault="00D2044A" w:rsidP="00936DD5">
      <w:pPr>
        <w:numPr>
          <w:ilvl w:val="0"/>
          <w:numId w:val="14"/>
        </w:numPr>
        <w:jc w:val="both"/>
        <w:rPr>
          <w:rFonts w:cs="Arial"/>
          <w:b/>
          <w:sz w:val="24"/>
          <w:szCs w:val="24"/>
        </w:rPr>
      </w:pPr>
      <w:r w:rsidRPr="00005C46">
        <w:rPr>
          <w:rFonts w:cs="Arial"/>
          <w:sz w:val="24"/>
          <w:szCs w:val="24"/>
        </w:rPr>
        <w:t>Letter of apology or writing what happened during an incident.</w:t>
      </w:r>
    </w:p>
    <w:p w14:paraId="5C21C509" w14:textId="77777777" w:rsidR="00D2044A" w:rsidRPr="00005C46" w:rsidRDefault="00D2044A" w:rsidP="00936DD5">
      <w:pPr>
        <w:numPr>
          <w:ilvl w:val="0"/>
          <w:numId w:val="14"/>
        </w:numPr>
        <w:jc w:val="both"/>
        <w:rPr>
          <w:rFonts w:cs="Arial"/>
          <w:sz w:val="24"/>
          <w:szCs w:val="24"/>
        </w:rPr>
      </w:pPr>
      <w:r w:rsidRPr="00005C46">
        <w:rPr>
          <w:rFonts w:cs="Arial"/>
          <w:sz w:val="24"/>
          <w:szCs w:val="24"/>
        </w:rPr>
        <w:t xml:space="preserve">Parents should be spoken to at the end of the day </w:t>
      </w:r>
      <w:r w:rsidR="00743A12" w:rsidRPr="00005C46">
        <w:rPr>
          <w:rFonts w:cs="Arial"/>
          <w:sz w:val="24"/>
          <w:szCs w:val="24"/>
        </w:rPr>
        <w:t xml:space="preserve">if possible </w:t>
      </w:r>
      <w:r w:rsidRPr="00005C46">
        <w:rPr>
          <w:rFonts w:cs="Arial"/>
          <w:sz w:val="24"/>
          <w:szCs w:val="24"/>
        </w:rPr>
        <w:t xml:space="preserve">or a </w:t>
      </w:r>
      <w:r w:rsidR="0075368C" w:rsidRPr="00005C46">
        <w:rPr>
          <w:rFonts w:cs="Arial"/>
          <w:sz w:val="24"/>
          <w:szCs w:val="24"/>
        </w:rPr>
        <w:t>phone call</w:t>
      </w:r>
      <w:r w:rsidR="00BF5072" w:rsidRPr="00005C46">
        <w:rPr>
          <w:rFonts w:cs="Arial"/>
          <w:sz w:val="24"/>
          <w:szCs w:val="24"/>
        </w:rPr>
        <w:t xml:space="preserve"> </w:t>
      </w:r>
      <w:r w:rsidRPr="00005C46">
        <w:rPr>
          <w:rFonts w:cs="Arial"/>
          <w:sz w:val="24"/>
          <w:szCs w:val="24"/>
        </w:rPr>
        <w:t>home outlining a serious incident-this communication is very important.</w:t>
      </w:r>
      <w:r w:rsidR="00743A12" w:rsidRPr="00005C46">
        <w:rPr>
          <w:rFonts w:cs="Arial"/>
          <w:sz w:val="24"/>
          <w:szCs w:val="24"/>
        </w:rPr>
        <w:t xml:space="preserve"> </w:t>
      </w:r>
    </w:p>
    <w:p w14:paraId="6F545CCD" w14:textId="77777777" w:rsidR="00D2044A" w:rsidRPr="00005C46" w:rsidRDefault="00D2044A" w:rsidP="00936DD5">
      <w:pPr>
        <w:numPr>
          <w:ilvl w:val="0"/>
          <w:numId w:val="14"/>
        </w:numPr>
        <w:jc w:val="both"/>
        <w:rPr>
          <w:rFonts w:cs="Arial"/>
          <w:sz w:val="24"/>
          <w:szCs w:val="24"/>
        </w:rPr>
      </w:pPr>
      <w:r w:rsidRPr="00005C46">
        <w:rPr>
          <w:rFonts w:cs="Arial"/>
          <w:sz w:val="24"/>
          <w:szCs w:val="24"/>
        </w:rPr>
        <w:t>In the case of severe or extreme incidents</w:t>
      </w:r>
      <w:r w:rsidR="006B359B" w:rsidRPr="00005C46">
        <w:rPr>
          <w:rFonts w:cs="Arial"/>
          <w:sz w:val="24"/>
          <w:szCs w:val="24"/>
        </w:rPr>
        <w:t xml:space="preserve"> (outlined below)</w:t>
      </w:r>
      <w:r w:rsidRPr="00005C46">
        <w:rPr>
          <w:rFonts w:cs="Arial"/>
          <w:sz w:val="24"/>
          <w:szCs w:val="24"/>
        </w:rPr>
        <w:t xml:space="preserve"> the situation should immediately be brought to the attention of </w:t>
      </w:r>
      <w:r w:rsidR="008B41E9" w:rsidRPr="00005C46">
        <w:rPr>
          <w:rFonts w:cs="Arial"/>
          <w:sz w:val="24"/>
          <w:szCs w:val="24"/>
        </w:rPr>
        <w:t>the Headteacher or Senior Staff.</w:t>
      </w:r>
    </w:p>
    <w:p w14:paraId="5C5D49D4" w14:textId="77777777" w:rsidR="00DB45FC" w:rsidRPr="00005C46" w:rsidRDefault="00517A3C" w:rsidP="00936DD5">
      <w:pPr>
        <w:numPr>
          <w:ilvl w:val="0"/>
          <w:numId w:val="14"/>
        </w:numPr>
        <w:jc w:val="both"/>
        <w:rPr>
          <w:rFonts w:cs="Arial"/>
          <w:sz w:val="24"/>
          <w:szCs w:val="24"/>
        </w:rPr>
      </w:pPr>
      <w:r w:rsidRPr="00005C46">
        <w:rPr>
          <w:rFonts w:cs="Arial"/>
          <w:sz w:val="24"/>
          <w:szCs w:val="24"/>
        </w:rPr>
        <w:t xml:space="preserve">Alternative </w:t>
      </w:r>
      <w:r w:rsidR="00DB45FC" w:rsidRPr="00005C46">
        <w:rPr>
          <w:rFonts w:cs="Arial"/>
          <w:sz w:val="24"/>
          <w:szCs w:val="24"/>
        </w:rPr>
        <w:t xml:space="preserve">Internal </w:t>
      </w:r>
      <w:r w:rsidRPr="00005C46">
        <w:rPr>
          <w:rFonts w:cs="Arial"/>
          <w:sz w:val="24"/>
          <w:szCs w:val="24"/>
        </w:rPr>
        <w:t>Provision</w:t>
      </w:r>
      <w:r w:rsidR="00DB45FC" w:rsidRPr="00005C46">
        <w:rPr>
          <w:rFonts w:cs="Arial"/>
          <w:sz w:val="24"/>
          <w:szCs w:val="24"/>
        </w:rPr>
        <w:t xml:space="preserve"> (length to be determined by the Headteacher)</w:t>
      </w:r>
    </w:p>
    <w:p w14:paraId="34BD3617" w14:textId="77777777" w:rsidR="007825A7" w:rsidRPr="00005C46" w:rsidRDefault="00025F63" w:rsidP="00936DD5">
      <w:pPr>
        <w:numPr>
          <w:ilvl w:val="0"/>
          <w:numId w:val="14"/>
        </w:numPr>
        <w:jc w:val="both"/>
        <w:rPr>
          <w:rFonts w:cs="Arial"/>
          <w:sz w:val="24"/>
          <w:szCs w:val="24"/>
        </w:rPr>
      </w:pPr>
      <w:r w:rsidRPr="16B78370">
        <w:rPr>
          <w:rFonts w:cs="Arial"/>
          <w:sz w:val="24"/>
          <w:szCs w:val="24"/>
        </w:rPr>
        <w:t>Suspension and Exclusion</w:t>
      </w:r>
      <w:r w:rsidR="007825A7" w:rsidRPr="16B78370">
        <w:rPr>
          <w:rFonts w:cs="Arial"/>
          <w:sz w:val="24"/>
          <w:szCs w:val="24"/>
        </w:rPr>
        <w:t xml:space="preserve"> – A pupil may be excluded permanently in response to a serious breach or persistent breaches of the school’s behaviour policy</w:t>
      </w:r>
      <w:r w:rsidR="003F23AA" w:rsidRPr="16B78370">
        <w:rPr>
          <w:rFonts w:cs="Arial"/>
          <w:sz w:val="24"/>
          <w:szCs w:val="24"/>
        </w:rPr>
        <w:t xml:space="preserve">. </w:t>
      </w:r>
      <w:r w:rsidRPr="16B78370">
        <w:rPr>
          <w:rFonts w:cs="Arial"/>
          <w:sz w:val="24"/>
          <w:szCs w:val="24"/>
        </w:rPr>
        <w:t xml:space="preserve">Permanent </w:t>
      </w:r>
      <w:r w:rsidR="008B37F3" w:rsidRPr="16B78370">
        <w:rPr>
          <w:rFonts w:cs="Arial"/>
          <w:sz w:val="24"/>
          <w:szCs w:val="24"/>
        </w:rPr>
        <w:t>Exclusion</w:t>
      </w:r>
      <w:r w:rsidR="003F23AA" w:rsidRPr="16B78370">
        <w:rPr>
          <w:rFonts w:cs="Arial"/>
          <w:sz w:val="24"/>
          <w:szCs w:val="24"/>
        </w:rPr>
        <w:t xml:space="preserve"> could take place if it is decided that allowing the pupil to remain in school would seriously harm the education or welfare of the pupil or others in school.</w:t>
      </w:r>
    </w:p>
    <w:p w14:paraId="4BD100D2" w14:textId="1486A4FB" w:rsidR="16B78370" w:rsidRDefault="16B78370" w:rsidP="16B78370"/>
    <w:p w14:paraId="17F93D23" w14:textId="4021F1F3" w:rsidR="080D3FA5" w:rsidRDefault="080D3FA5" w:rsidP="3783D4D4">
      <w:pPr>
        <w:rPr>
          <w:highlight w:val="cyan"/>
        </w:rPr>
      </w:pPr>
      <w:r w:rsidRPr="3783D4D4">
        <w:rPr>
          <w:highlight w:val="cyan"/>
        </w:rPr>
        <w:t>Examples of boundaries could include:</w:t>
      </w:r>
    </w:p>
    <w:p w14:paraId="7709EC60" w14:textId="2FA6C1C9" w:rsidR="16B78370" w:rsidRDefault="16B78370" w:rsidP="3783D4D4">
      <w:pPr>
        <w:rPr>
          <w:highlight w:val="cyan"/>
        </w:rPr>
      </w:pPr>
    </w:p>
    <w:p w14:paraId="4901C530" w14:textId="2AF144EC" w:rsidR="080D3FA5" w:rsidRDefault="080D3FA5" w:rsidP="00936DD5">
      <w:pPr>
        <w:pStyle w:val="ListParagraph"/>
        <w:numPr>
          <w:ilvl w:val="0"/>
          <w:numId w:val="6"/>
        </w:numPr>
        <w:rPr>
          <w:highlight w:val="cyan"/>
        </w:rPr>
      </w:pPr>
      <w:r w:rsidRPr="3783D4D4">
        <w:rPr>
          <w:highlight w:val="cyan"/>
        </w:rPr>
        <w:t>Tidying or repairing damaged resources at break/lunchtime</w:t>
      </w:r>
    </w:p>
    <w:p w14:paraId="6A281486" w14:textId="5895EA3C" w:rsidR="080D3FA5" w:rsidRDefault="080D3FA5" w:rsidP="00936DD5">
      <w:pPr>
        <w:pStyle w:val="ListParagraph"/>
        <w:numPr>
          <w:ilvl w:val="0"/>
          <w:numId w:val="6"/>
        </w:numPr>
        <w:rPr>
          <w:highlight w:val="cyan"/>
        </w:rPr>
      </w:pPr>
      <w:r w:rsidRPr="3783D4D4">
        <w:rPr>
          <w:highlight w:val="cyan"/>
        </w:rPr>
        <w:t>Writing a letter of apology</w:t>
      </w:r>
    </w:p>
    <w:p w14:paraId="1914BB12" w14:textId="75E73333" w:rsidR="080D3FA5" w:rsidRDefault="080D3FA5" w:rsidP="00936DD5">
      <w:pPr>
        <w:pStyle w:val="ListParagraph"/>
        <w:numPr>
          <w:ilvl w:val="0"/>
          <w:numId w:val="6"/>
        </w:numPr>
        <w:rPr>
          <w:highlight w:val="cyan"/>
        </w:rPr>
      </w:pPr>
      <w:r w:rsidRPr="3783D4D4">
        <w:rPr>
          <w:highlight w:val="cyan"/>
        </w:rPr>
        <w:t>Catching up on work missed during break/lunch</w:t>
      </w:r>
    </w:p>
    <w:p w14:paraId="0B94446B" w14:textId="4AEDAD86" w:rsidR="3360F6AF" w:rsidRDefault="3360F6AF" w:rsidP="00936DD5">
      <w:pPr>
        <w:pStyle w:val="ListParagraph"/>
        <w:numPr>
          <w:ilvl w:val="0"/>
          <w:numId w:val="6"/>
        </w:numPr>
        <w:rPr>
          <w:highlight w:val="cyan"/>
        </w:rPr>
      </w:pPr>
      <w:r w:rsidRPr="3783D4D4">
        <w:rPr>
          <w:highlight w:val="cyan"/>
        </w:rPr>
        <w:t>Taking part in a restorative conversation</w:t>
      </w:r>
    </w:p>
    <w:p w14:paraId="67C70B5A" w14:textId="01317035" w:rsidR="16B78370" w:rsidRDefault="16B78370" w:rsidP="16B78370">
      <w:pPr>
        <w:jc w:val="both"/>
        <w:rPr>
          <w:rFonts w:cs="Arial"/>
          <w:sz w:val="24"/>
          <w:szCs w:val="24"/>
        </w:rPr>
      </w:pPr>
    </w:p>
    <w:p w14:paraId="65F9C3DC" w14:textId="77777777" w:rsidR="00D2044A" w:rsidRPr="00005C46" w:rsidRDefault="00D2044A" w:rsidP="003F23AA">
      <w:pPr>
        <w:jc w:val="both"/>
        <w:rPr>
          <w:rFonts w:cs="Arial"/>
          <w:sz w:val="24"/>
          <w:szCs w:val="24"/>
        </w:rPr>
      </w:pPr>
    </w:p>
    <w:p w14:paraId="2377596C" w14:textId="77777777" w:rsidR="00D2044A" w:rsidRPr="00005C46" w:rsidRDefault="00D2044A" w:rsidP="003F23AA">
      <w:pPr>
        <w:jc w:val="both"/>
        <w:rPr>
          <w:rFonts w:cs="Arial"/>
          <w:b/>
          <w:sz w:val="24"/>
          <w:szCs w:val="24"/>
        </w:rPr>
      </w:pPr>
      <w:r w:rsidRPr="00005C46">
        <w:rPr>
          <w:rFonts w:cs="Arial"/>
          <w:b/>
          <w:sz w:val="24"/>
          <w:szCs w:val="24"/>
        </w:rPr>
        <w:t xml:space="preserve">The following behaviours should be referred to the </w:t>
      </w:r>
      <w:r w:rsidR="00050AF1" w:rsidRPr="00005C46">
        <w:rPr>
          <w:rFonts w:cs="Arial"/>
          <w:b/>
          <w:sz w:val="24"/>
          <w:szCs w:val="24"/>
        </w:rPr>
        <w:t>appropriate member of SLT</w:t>
      </w:r>
      <w:r w:rsidR="003F23AA" w:rsidRPr="00005C46">
        <w:rPr>
          <w:rFonts w:cs="Arial"/>
          <w:b/>
          <w:sz w:val="24"/>
          <w:szCs w:val="24"/>
        </w:rPr>
        <w:t xml:space="preserve"> and will be recorded and may be classed as a serious breach of the school’s behaviour policy.</w:t>
      </w:r>
    </w:p>
    <w:p w14:paraId="5023141B" w14:textId="77777777" w:rsidR="00EB6B34" w:rsidRPr="00005C46" w:rsidRDefault="00EB6B34" w:rsidP="003F23AA">
      <w:pPr>
        <w:jc w:val="both"/>
        <w:rPr>
          <w:rFonts w:cs="Arial"/>
          <w:b/>
          <w:sz w:val="24"/>
          <w:szCs w:val="24"/>
        </w:rPr>
      </w:pPr>
    </w:p>
    <w:p w14:paraId="1E50AD77" w14:textId="77777777" w:rsidR="00D2044A" w:rsidRPr="00005C46" w:rsidRDefault="00D2044A" w:rsidP="00936DD5">
      <w:pPr>
        <w:numPr>
          <w:ilvl w:val="0"/>
          <w:numId w:val="9"/>
        </w:numPr>
        <w:tabs>
          <w:tab w:val="clear" w:pos="360"/>
          <w:tab w:val="num" w:pos="720"/>
        </w:tabs>
        <w:ind w:left="720"/>
        <w:jc w:val="both"/>
        <w:rPr>
          <w:rFonts w:cs="Arial"/>
          <w:sz w:val="24"/>
          <w:szCs w:val="24"/>
        </w:rPr>
      </w:pPr>
      <w:r w:rsidRPr="00005C46">
        <w:rPr>
          <w:rFonts w:cs="Arial"/>
          <w:sz w:val="24"/>
          <w:szCs w:val="24"/>
        </w:rPr>
        <w:t>Bullying</w:t>
      </w:r>
      <w:r w:rsidR="009F7EED" w:rsidRPr="00005C46">
        <w:rPr>
          <w:rFonts w:cs="Arial"/>
          <w:sz w:val="24"/>
          <w:szCs w:val="24"/>
        </w:rPr>
        <w:t xml:space="preserve"> – after a number of incidents have been logged, a bullying log </w:t>
      </w:r>
      <w:proofErr w:type="gramStart"/>
      <w:r w:rsidR="009F7EED" w:rsidRPr="00005C46">
        <w:rPr>
          <w:rFonts w:cs="Arial"/>
          <w:sz w:val="24"/>
          <w:szCs w:val="24"/>
        </w:rPr>
        <w:t>implemented</w:t>
      </w:r>
      <w:proofErr w:type="gramEnd"/>
      <w:r w:rsidR="009F7EED" w:rsidRPr="00005C46">
        <w:rPr>
          <w:rFonts w:cs="Arial"/>
          <w:sz w:val="24"/>
          <w:szCs w:val="24"/>
        </w:rPr>
        <w:t xml:space="preserve"> and parents informed</w:t>
      </w:r>
    </w:p>
    <w:p w14:paraId="400DE6D8" w14:textId="77777777" w:rsidR="00D2044A" w:rsidRPr="00005C46" w:rsidRDefault="00D2044A" w:rsidP="00936DD5">
      <w:pPr>
        <w:numPr>
          <w:ilvl w:val="0"/>
          <w:numId w:val="9"/>
        </w:numPr>
        <w:tabs>
          <w:tab w:val="clear" w:pos="360"/>
          <w:tab w:val="num" w:pos="720"/>
        </w:tabs>
        <w:ind w:left="720"/>
        <w:jc w:val="both"/>
        <w:rPr>
          <w:rFonts w:cs="Arial"/>
          <w:sz w:val="24"/>
          <w:szCs w:val="24"/>
        </w:rPr>
      </w:pPr>
      <w:r w:rsidRPr="00005C46">
        <w:rPr>
          <w:rFonts w:cs="Arial"/>
          <w:sz w:val="24"/>
          <w:szCs w:val="24"/>
        </w:rPr>
        <w:t>Racist/homophobic name calling</w:t>
      </w:r>
    </w:p>
    <w:p w14:paraId="3232E176" w14:textId="77777777" w:rsidR="00D2044A" w:rsidRPr="00005C46" w:rsidRDefault="009F7EED" w:rsidP="00936DD5">
      <w:pPr>
        <w:numPr>
          <w:ilvl w:val="0"/>
          <w:numId w:val="9"/>
        </w:numPr>
        <w:tabs>
          <w:tab w:val="clear" w:pos="360"/>
          <w:tab w:val="num" w:pos="720"/>
        </w:tabs>
        <w:ind w:left="720"/>
        <w:jc w:val="both"/>
        <w:rPr>
          <w:rFonts w:cs="Arial"/>
          <w:sz w:val="24"/>
          <w:szCs w:val="24"/>
        </w:rPr>
      </w:pPr>
      <w:r w:rsidRPr="00005C46">
        <w:rPr>
          <w:rFonts w:cs="Arial"/>
          <w:sz w:val="24"/>
          <w:szCs w:val="24"/>
        </w:rPr>
        <w:t>Repeated violence -</w:t>
      </w:r>
      <w:r w:rsidR="00D2044A" w:rsidRPr="00005C46">
        <w:rPr>
          <w:rFonts w:cs="Arial"/>
          <w:sz w:val="24"/>
          <w:szCs w:val="24"/>
        </w:rPr>
        <w:t>any viol</w:t>
      </w:r>
      <w:r w:rsidRPr="00005C46">
        <w:rPr>
          <w:rFonts w:cs="Arial"/>
          <w:sz w:val="24"/>
          <w:szCs w:val="24"/>
        </w:rPr>
        <w:t>ent incident should be recorded on CPOMS</w:t>
      </w:r>
    </w:p>
    <w:p w14:paraId="72B1F634" w14:textId="77777777" w:rsidR="00D2044A" w:rsidRPr="00005C46" w:rsidRDefault="00D2044A" w:rsidP="00936DD5">
      <w:pPr>
        <w:numPr>
          <w:ilvl w:val="0"/>
          <w:numId w:val="9"/>
        </w:numPr>
        <w:tabs>
          <w:tab w:val="clear" w:pos="360"/>
          <w:tab w:val="num" w:pos="720"/>
        </w:tabs>
        <w:ind w:left="720"/>
        <w:jc w:val="both"/>
        <w:rPr>
          <w:rFonts w:cs="Arial"/>
          <w:sz w:val="24"/>
          <w:szCs w:val="24"/>
        </w:rPr>
      </w:pPr>
      <w:r w:rsidRPr="00005C46">
        <w:rPr>
          <w:rFonts w:cs="Arial"/>
          <w:sz w:val="24"/>
          <w:szCs w:val="24"/>
        </w:rPr>
        <w:t>Children exploring themselves or being involved in inappropriate play of a sexual nature</w:t>
      </w:r>
      <w:r w:rsidR="00743A12" w:rsidRPr="00005C46">
        <w:rPr>
          <w:rFonts w:cs="Arial"/>
          <w:sz w:val="24"/>
          <w:szCs w:val="24"/>
        </w:rPr>
        <w:t>.</w:t>
      </w:r>
    </w:p>
    <w:p w14:paraId="3406DB9A" w14:textId="77777777" w:rsidR="00D2044A" w:rsidRPr="00005C46" w:rsidRDefault="00D2044A" w:rsidP="00936DD5">
      <w:pPr>
        <w:numPr>
          <w:ilvl w:val="0"/>
          <w:numId w:val="9"/>
        </w:numPr>
        <w:tabs>
          <w:tab w:val="clear" w:pos="360"/>
          <w:tab w:val="num" w:pos="720"/>
        </w:tabs>
        <w:ind w:left="720"/>
        <w:jc w:val="both"/>
        <w:rPr>
          <w:rFonts w:cs="Arial"/>
          <w:sz w:val="24"/>
          <w:szCs w:val="24"/>
        </w:rPr>
      </w:pPr>
      <w:r w:rsidRPr="00005C46">
        <w:rPr>
          <w:rFonts w:cs="Arial"/>
          <w:sz w:val="24"/>
          <w:szCs w:val="24"/>
        </w:rPr>
        <w:t>Fighting</w:t>
      </w:r>
      <w:r w:rsidR="009F7EED" w:rsidRPr="00005C46">
        <w:rPr>
          <w:rFonts w:cs="Arial"/>
          <w:sz w:val="24"/>
          <w:szCs w:val="24"/>
        </w:rPr>
        <w:t xml:space="preserve"> resulting in another child being marked or an adult </w:t>
      </w:r>
      <w:proofErr w:type="gramStart"/>
      <w:r w:rsidR="009F7EED" w:rsidRPr="00005C46">
        <w:rPr>
          <w:rFonts w:cs="Arial"/>
          <w:sz w:val="24"/>
          <w:szCs w:val="24"/>
        </w:rPr>
        <w:t>has to</w:t>
      </w:r>
      <w:proofErr w:type="gramEnd"/>
      <w:r w:rsidR="009F7EED" w:rsidRPr="00005C46">
        <w:rPr>
          <w:rFonts w:cs="Arial"/>
          <w:sz w:val="24"/>
          <w:szCs w:val="24"/>
        </w:rPr>
        <w:t xml:space="preserve"> separate the children</w:t>
      </w:r>
    </w:p>
    <w:p w14:paraId="6902C106" w14:textId="77777777" w:rsidR="00D2044A" w:rsidRPr="00005C46" w:rsidRDefault="009F7EED" w:rsidP="00936DD5">
      <w:pPr>
        <w:numPr>
          <w:ilvl w:val="0"/>
          <w:numId w:val="9"/>
        </w:numPr>
        <w:tabs>
          <w:tab w:val="clear" w:pos="360"/>
          <w:tab w:val="num" w:pos="720"/>
        </w:tabs>
        <w:ind w:left="720"/>
        <w:jc w:val="both"/>
        <w:rPr>
          <w:rFonts w:cs="Arial"/>
          <w:sz w:val="24"/>
          <w:szCs w:val="24"/>
        </w:rPr>
      </w:pPr>
      <w:r w:rsidRPr="00005C46">
        <w:rPr>
          <w:rFonts w:cs="Arial"/>
          <w:sz w:val="24"/>
          <w:szCs w:val="24"/>
        </w:rPr>
        <w:t xml:space="preserve">Serious damage </w:t>
      </w:r>
      <w:r w:rsidR="00D2044A" w:rsidRPr="00005C46">
        <w:rPr>
          <w:rFonts w:cs="Arial"/>
          <w:sz w:val="24"/>
          <w:szCs w:val="24"/>
        </w:rPr>
        <w:t>to property</w:t>
      </w:r>
    </w:p>
    <w:p w14:paraId="6E3BCB1C" w14:textId="77777777" w:rsidR="00D2044A" w:rsidRPr="00005C46" w:rsidRDefault="009F7EED" w:rsidP="00936DD5">
      <w:pPr>
        <w:numPr>
          <w:ilvl w:val="0"/>
          <w:numId w:val="9"/>
        </w:numPr>
        <w:tabs>
          <w:tab w:val="clear" w:pos="360"/>
          <w:tab w:val="num" w:pos="720"/>
        </w:tabs>
        <w:ind w:left="720"/>
        <w:jc w:val="both"/>
        <w:rPr>
          <w:rFonts w:cs="Arial"/>
          <w:sz w:val="24"/>
          <w:szCs w:val="24"/>
        </w:rPr>
      </w:pPr>
      <w:r w:rsidRPr="00005C46">
        <w:rPr>
          <w:rFonts w:cs="Arial"/>
          <w:sz w:val="24"/>
          <w:szCs w:val="24"/>
        </w:rPr>
        <w:t>Repeated s</w:t>
      </w:r>
      <w:r w:rsidR="00D2044A" w:rsidRPr="00005C46">
        <w:rPr>
          <w:rFonts w:cs="Arial"/>
          <w:sz w:val="24"/>
          <w:szCs w:val="24"/>
        </w:rPr>
        <w:t>tealing</w:t>
      </w:r>
      <w:r w:rsidRPr="00005C46">
        <w:rPr>
          <w:rFonts w:cs="Arial"/>
          <w:sz w:val="24"/>
          <w:szCs w:val="24"/>
        </w:rPr>
        <w:t xml:space="preserve"> </w:t>
      </w:r>
    </w:p>
    <w:p w14:paraId="24052302" w14:textId="77777777" w:rsidR="00D2044A" w:rsidRPr="00005C46" w:rsidRDefault="00D2044A" w:rsidP="00936DD5">
      <w:pPr>
        <w:numPr>
          <w:ilvl w:val="0"/>
          <w:numId w:val="9"/>
        </w:numPr>
        <w:tabs>
          <w:tab w:val="clear" w:pos="360"/>
          <w:tab w:val="num" w:pos="720"/>
        </w:tabs>
        <w:ind w:left="720"/>
        <w:jc w:val="both"/>
        <w:rPr>
          <w:rFonts w:cs="Arial"/>
          <w:sz w:val="24"/>
          <w:szCs w:val="24"/>
        </w:rPr>
      </w:pPr>
      <w:r w:rsidRPr="00005C46">
        <w:rPr>
          <w:rFonts w:cs="Arial"/>
          <w:sz w:val="24"/>
          <w:szCs w:val="24"/>
        </w:rPr>
        <w:t>Threatening behaviour to an adult</w:t>
      </w:r>
    </w:p>
    <w:p w14:paraId="7058CCDC" w14:textId="386D65DD" w:rsidR="00743A12" w:rsidRPr="00005C46" w:rsidRDefault="00743A12" w:rsidP="00936DD5">
      <w:pPr>
        <w:numPr>
          <w:ilvl w:val="0"/>
          <w:numId w:val="10"/>
        </w:numPr>
        <w:tabs>
          <w:tab w:val="clear" w:pos="360"/>
          <w:tab w:val="num" w:pos="720"/>
        </w:tabs>
        <w:ind w:left="720"/>
        <w:jc w:val="both"/>
        <w:rPr>
          <w:rFonts w:cs="Arial"/>
          <w:sz w:val="24"/>
          <w:szCs w:val="24"/>
        </w:rPr>
      </w:pPr>
      <w:r w:rsidRPr="16B78370">
        <w:rPr>
          <w:rFonts w:cs="Arial"/>
          <w:sz w:val="24"/>
          <w:szCs w:val="24"/>
        </w:rPr>
        <w:t xml:space="preserve">Blatant refusal to follow instructions / </w:t>
      </w:r>
      <w:r w:rsidR="6A947FA9" w:rsidRPr="16B78370">
        <w:rPr>
          <w:rFonts w:cs="Arial"/>
          <w:sz w:val="24"/>
          <w:szCs w:val="24"/>
        </w:rPr>
        <w:t>complete tasks</w:t>
      </w:r>
    </w:p>
    <w:p w14:paraId="7D712E4C" w14:textId="77777777" w:rsidR="003F23AA" w:rsidRDefault="003F23AA" w:rsidP="00936DD5">
      <w:pPr>
        <w:numPr>
          <w:ilvl w:val="0"/>
          <w:numId w:val="10"/>
        </w:numPr>
        <w:tabs>
          <w:tab w:val="clear" w:pos="360"/>
          <w:tab w:val="num" w:pos="720"/>
        </w:tabs>
        <w:ind w:left="720"/>
        <w:jc w:val="both"/>
        <w:rPr>
          <w:rFonts w:cs="Arial"/>
          <w:sz w:val="24"/>
          <w:szCs w:val="24"/>
        </w:rPr>
      </w:pPr>
      <w:r w:rsidRPr="16B78370">
        <w:rPr>
          <w:rFonts w:cs="Arial"/>
          <w:sz w:val="24"/>
          <w:szCs w:val="24"/>
        </w:rPr>
        <w:t xml:space="preserve">Injury to another person including staff </w:t>
      </w:r>
    </w:p>
    <w:p w14:paraId="5F99AE19" w14:textId="44DB4B78" w:rsidR="7E735FF4" w:rsidRDefault="7E735FF4" w:rsidP="00936DD5">
      <w:pPr>
        <w:numPr>
          <w:ilvl w:val="0"/>
          <w:numId w:val="10"/>
        </w:numPr>
        <w:tabs>
          <w:tab w:val="clear" w:pos="360"/>
          <w:tab w:val="num" w:pos="720"/>
        </w:tabs>
        <w:ind w:left="720"/>
        <w:jc w:val="both"/>
        <w:rPr>
          <w:rFonts w:cs="Arial"/>
          <w:sz w:val="24"/>
          <w:szCs w:val="24"/>
          <w:highlight w:val="cyan"/>
        </w:rPr>
      </w:pPr>
      <w:r w:rsidRPr="3783D4D4">
        <w:rPr>
          <w:rFonts w:cs="Arial"/>
          <w:sz w:val="24"/>
          <w:szCs w:val="24"/>
          <w:highlight w:val="cyan"/>
        </w:rPr>
        <w:t>Offensive language targeted towards others</w:t>
      </w:r>
    </w:p>
    <w:p w14:paraId="1F3B1409" w14:textId="77777777" w:rsidR="00025F63" w:rsidRDefault="00025F63" w:rsidP="00025F63">
      <w:pPr>
        <w:ind w:left="720"/>
        <w:jc w:val="both"/>
        <w:rPr>
          <w:rFonts w:cs="Arial"/>
          <w:sz w:val="24"/>
          <w:szCs w:val="24"/>
        </w:rPr>
      </w:pPr>
    </w:p>
    <w:p w14:paraId="6CAC9B52" w14:textId="77777777" w:rsidR="00025F63" w:rsidRPr="008A0DE6" w:rsidRDefault="00025F63" w:rsidP="00025F63">
      <w:pPr>
        <w:jc w:val="both"/>
        <w:rPr>
          <w:rFonts w:cs="Arial"/>
          <w:b/>
          <w:bCs/>
          <w:sz w:val="24"/>
          <w:szCs w:val="24"/>
        </w:rPr>
      </w:pPr>
      <w:r w:rsidRPr="008A0DE6">
        <w:rPr>
          <w:rFonts w:cs="Arial"/>
          <w:b/>
          <w:bCs/>
          <w:sz w:val="24"/>
          <w:szCs w:val="24"/>
        </w:rPr>
        <w:t>Graduated Approach to Behaviour</w:t>
      </w:r>
    </w:p>
    <w:p w14:paraId="562C75D1" w14:textId="77777777" w:rsidR="00025F63" w:rsidRDefault="00025F63" w:rsidP="00025F63">
      <w:pPr>
        <w:jc w:val="both"/>
        <w:rPr>
          <w:rFonts w:cs="Arial"/>
          <w:sz w:val="24"/>
          <w:szCs w:val="24"/>
        </w:rPr>
      </w:pPr>
    </w:p>
    <w:p w14:paraId="59F7BB03" w14:textId="77777777" w:rsidR="00025F63" w:rsidRDefault="00025F63" w:rsidP="00025F63">
      <w:pPr>
        <w:jc w:val="both"/>
        <w:rPr>
          <w:rFonts w:cs="Arial"/>
          <w:sz w:val="24"/>
          <w:szCs w:val="24"/>
        </w:rPr>
      </w:pPr>
      <w:r>
        <w:rPr>
          <w:rFonts w:cs="Arial"/>
          <w:sz w:val="24"/>
          <w:szCs w:val="24"/>
        </w:rPr>
        <w:t>Incidents of poor behaviour choices should be addressed by adults most familiar with children unless the incidents appear in the list above. The therapeutic approach should be used in the first instance. If staff</w:t>
      </w:r>
      <w:r w:rsidR="00612D5B">
        <w:rPr>
          <w:rFonts w:cs="Arial"/>
          <w:sz w:val="24"/>
          <w:szCs w:val="24"/>
        </w:rPr>
        <w:t xml:space="preserve"> require support the following procedures should be followed:</w:t>
      </w:r>
    </w:p>
    <w:p w14:paraId="7DF44138" w14:textId="77777777" w:rsidR="00612D5B" w:rsidRDefault="00612D5B" w:rsidP="00936DD5">
      <w:pPr>
        <w:numPr>
          <w:ilvl w:val="0"/>
          <w:numId w:val="21"/>
        </w:numPr>
        <w:jc w:val="both"/>
        <w:rPr>
          <w:rFonts w:cs="Arial"/>
          <w:sz w:val="24"/>
          <w:szCs w:val="24"/>
        </w:rPr>
      </w:pPr>
      <w:r>
        <w:rPr>
          <w:rFonts w:cs="Arial"/>
          <w:sz w:val="24"/>
          <w:szCs w:val="24"/>
        </w:rPr>
        <w:t xml:space="preserve">Seek support from a year group colleague for a change of face </w:t>
      </w:r>
      <w:proofErr w:type="gramStart"/>
      <w:r>
        <w:rPr>
          <w:rFonts w:cs="Arial"/>
          <w:sz w:val="24"/>
          <w:szCs w:val="24"/>
        </w:rPr>
        <w:t>e.g.</w:t>
      </w:r>
      <w:proofErr w:type="gramEnd"/>
      <w:r>
        <w:rPr>
          <w:rFonts w:cs="Arial"/>
          <w:sz w:val="24"/>
          <w:szCs w:val="24"/>
        </w:rPr>
        <w:t xml:space="preserve"> by sending the child to a parallel class for a short period of time</w:t>
      </w:r>
    </w:p>
    <w:p w14:paraId="675E5AB6" w14:textId="77777777" w:rsidR="00612D5B" w:rsidRDefault="00612D5B" w:rsidP="00936DD5">
      <w:pPr>
        <w:numPr>
          <w:ilvl w:val="0"/>
          <w:numId w:val="21"/>
        </w:numPr>
        <w:jc w:val="both"/>
        <w:rPr>
          <w:rFonts w:cs="Arial"/>
          <w:sz w:val="24"/>
          <w:szCs w:val="24"/>
        </w:rPr>
      </w:pPr>
      <w:r>
        <w:rPr>
          <w:rFonts w:cs="Arial"/>
          <w:sz w:val="24"/>
          <w:szCs w:val="24"/>
        </w:rPr>
        <w:t>If this doesn’t result in regulation, support should b</w:t>
      </w:r>
      <w:r w:rsidR="00365164">
        <w:rPr>
          <w:rFonts w:cs="Arial"/>
          <w:sz w:val="24"/>
          <w:szCs w:val="24"/>
        </w:rPr>
        <w:t>e</w:t>
      </w:r>
      <w:r>
        <w:rPr>
          <w:rFonts w:cs="Arial"/>
          <w:sz w:val="24"/>
          <w:szCs w:val="24"/>
        </w:rPr>
        <w:t xml:space="preserve"> sought from the deputy phase leader</w:t>
      </w:r>
    </w:p>
    <w:p w14:paraId="666D15F4" w14:textId="77777777" w:rsidR="00612D5B" w:rsidRDefault="00612D5B" w:rsidP="00936DD5">
      <w:pPr>
        <w:numPr>
          <w:ilvl w:val="0"/>
          <w:numId w:val="21"/>
        </w:numPr>
        <w:jc w:val="both"/>
        <w:rPr>
          <w:rFonts w:cs="Arial"/>
          <w:sz w:val="24"/>
          <w:szCs w:val="24"/>
        </w:rPr>
      </w:pPr>
      <w:r>
        <w:rPr>
          <w:rFonts w:cs="Arial"/>
          <w:sz w:val="24"/>
          <w:szCs w:val="24"/>
        </w:rPr>
        <w:t>The deputy phase leader will decide if SLT support and intervention is required.</w:t>
      </w:r>
    </w:p>
    <w:p w14:paraId="664355AD" w14:textId="77777777" w:rsidR="00612D5B" w:rsidRDefault="00612D5B" w:rsidP="00612D5B">
      <w:pPr>
        <w:ind w:left="720"/>
        <w:jc w:val="both"/>
        <w:rPr>
          <w:rFonts w:cs="Arial"/>
          <w:sz w:val="24"/>
          <w:szCs w:val="24"/>
        </w:rPr>
      </w:pPr>
    </w:p>
    <w:p w14:paraId="285C36CD" w14:textId="77777777" w:rsidR="00612D5B" w:rsidRDefault="00612D5B" w:rsidP="00612D5B">
      <w:pPr>
        <w:ind w:left="720"/>
        <w:jc w:val="both"/>
        <w:rPr>
          <w:rFonts w:cs="Arial"/>
          <w:sz w:val="24"/>
          <w:szCs w:val="24"/>
        </w:rPr>
      </w:pPr>
      <w:r>
        <w:rPr>
          <w:rFonts w:cs="Arial"/>
          <w:sz w:val="24"/>
          <w:szCs w:val="24"/>
        </w:rPr>
        <w:t>Addressing patterns of behaviour</w:t>
      </w:r>
    </w:p>
    <w:p w14:paraId="1A965116" w14:textId="77777777" w:rsidR="00612D5B" w:rsidRDefault="00612D5B" w:rsidP="00612D5B">
      <w:pPr>
        <w:ind w:left="720"/>
        <w:jc w:val="both"/>
        <w:rPr>
          <w:rFonts w:cs="Arial"/>
          <w:sz w:val="24"/>
          <w:szCs w:val="24"/>
        </w:rPr>
      </w:pPr>
    </w:p>
    <w:p w14:paraId="47399187" w14:textId="77777777" w:rsidR="00612D5B" w:rsidRDefault="00612D5B" w:rsidP="00612D5B">
      <w:pPr>
        <w:ind w:left="720"/>
        <w:jc w:val="both"/>
        <w:rPr>
          <w:rFonts w:cs="Arial"/>
          <w:sz w:val="24"/>
          <w:szCs w:val="24"/>
        </w:rPr>
      </w:pPr>
      <w:r>
        <w:rPr>
          <w:rFonts w:cs="Arial"/>
          <w:sz w:val="24"/>
          <w:szCs w:val="24"/>
        </w:rPr>
        <w:t>Interventions may be required if a patterns of behaviour become apparent. These may include:</w:t>
      </w:r>
    </w:p>
    <w:p w14:paraId="113D5E90" w14:textId="77777777" w:rsidR="00025F63" w:rsidRDefault="00612D5B" w:rsidP="00214D07">
      <w:pPr>
        <w:ind w:left="720"/>
        <w:jc w:val="both"/>
        <w:rPr>
          <w:rFonts w:cs="Arial"/>
          <w:sz w:val="24"/>
          <w:szCs w:val="24"/>
        </w:rPr>
      </w:pPr>
      <w:r w:rsidRPr="3783D4D4">
        <w:rPr>
          <w:rFonts w:cs="Arial"/>
          <w:sz w:val="24"/>
          <w:szCs w:val="24"/>
        </w:rPr>
        <w:t>Individualised reward charts, formal emotional regulation/wellbeing programmes, Wellbeing Plan (IBP), PHP or BIT referral.</w:t>
      </w:r>
    </w:p>
    <w:p w14:paraId="134F62D6" w14:textId="013EDD1A" w:rsidR="00674381" w:rsidRPr="00005C46" w:rsidRDefault="00674381" w:rsidP="3783D4D4">
      <w:pPr>
        <w:ind w:left="720"/>
        <w:jc w:val="both"/>
        <w:rPr>
          <w:rFonts w:cs="Arial"/>
          <w:sz w:val="24"/>
          <w:szCs w:val="24"/>
        </w:rPr>
      </w:pPr>
    </w:p>
    <w:p w14:paraId="48441004" w14:textId="25FD3647" w:rsidR="00674381" w:rsidRPr="00005C46" w:rsidRDefault="2D2FDDC0" w:rsidP="3783D4D4">
      <w:pPr>
        <w:pStyle w:val="Heading1"/>
        <w:tabs>
          <w:tab w:val="left" w:pos="720"/>
        </w:tabs>
        <w:spacing w:before="200" w:after="200" w:line="276" w:lineRule="auto"/>
        <w:jc w:val="both"/>
        <w:rPr>
          <w:rFonts w:eastAsia="Arial" w:cs="Arial"/>
          <w:bCs/>
          <w:sz w:val="28"/>
          <w:szCs w:val="28"/>
          <w:highlight w:val="cyan"/>
        </w:rPr>
      </w:pPr>
      <w:r w:rsidRPr="3783D4D4">
        <w:rPr>
          <w:rFonts w:ascii="Times New Roman" w:hAnsi="Times New Roman"/>
          <w:b w:val="0"/>
          <w:sz w:val="14"/>
          <w:szCs w:val="14"/>
        </w:rPr>
        <w:t xml:space="preserve"> </w:t>
      </w:r>
      <w:r w:rsidRPr="3783D4D4">
        <w:rPr>
          <w:rFonts w:eastAsia="Arial" w:cs="Arial"/>
          <w:bCs/>
          <w:sz w:val="32"/>
          <w:szCs w:val="32"/>
          <w:highlight w:val="cyan"/>
          <w:u w:val="single"/>
        </w:rPr>
        <w:t>Effective classroom management</w:t>
      </w:r>
    </w:p>
    <w:p w14:paraId="010E3F46" w14:textId="6CDBF55C" w:rsidR="00674381" w:rsidRPr="00005C46" w:rsidRDefault="2D2FDDC0" w:rsidP="3783D4D4">
      <w:pPr>
        <w:spacing w:before="200" w:after="200" w:line="276" w:lineRule="auto"/>
        <w:jc w:val="both"/>
        <w:rPr>
          <w:rFonts w:eastAsia="Arial" w:cs="Arial"/>
          <w:sz w:val="24"/>
          <w:szCs w:val="24"/>
          <w:highlight w:val="cyan"/>
        </w:rPr>
      </w:pPr>
      <w:r w:rsidRPr="3783D4D4">
        <w:rPr>
          <w:rFonts w:eastAsia="Arial" w:cs="Arial"/>
          <w:sz w:val="24"/>
          <w:szCs w:val="24"/>
          <w:highlight w:val="cyan"/>
        </w:rPr>
        <w:t>Well-managed classrooms are paramount to preventing disruptive and unacceptable behaviour. Effective classroom management will allow staff to:</w:t>
      </w:r>
    </w:p>
    <w:p w14:paraId="74166D7A" w14:textId="2D73BE61" w:rsidR="00674381" w:rsidRPr="00005C46" w:rsidRDefault="2D2FDDC0" w:rsidP="00936DD5">
      <w:pPr>
        <w:pStyle w:val="ListParagraph"/>
        <w:numPr>
          <w:ilvl w:val="0"/>
          <w:numId w:val="2"/>
        </w:numPr>
        <w:spacing w:line="276" w:lineRule="auto"/>
        <w:jc w:val="both"/>
        <w:rPr>
          <w:rFonts w:eastAsia="Arial" w:cs="Arial"/>
          <w:sz w:val="24"/>
          <w:szCs w:val="24"/>
          <w:highlight w:val="cyan"/>
        </w:rPr>
      </w:pPr>
      <w:r w:rsidRPr="3783D4D4">
        <w:rPr>
          <w:rFonts w:eastAsia="Arial" w:cs="Arial"/>
          <w:sz w:val="24"/>
          <w:szCs w:val="24"/>
          <w:highlight w:val="cyan"/>
        </w:rPr>
        <w:t>Start the year with clear sets of rules and routines that are understood by all pupils.</w:t>
      </w:r>
    </w:p>
    <w:p w14:paraId="7CB2C8A1" w14:textId="1140099C" w:rsidR="00674381" w:rsidRPr="00005C46" w:rsidRDefault="2D2FDDC0" w:rsidP="00936DD5">
      <w:pPr>
        <w:pStyle w:val="ListParagraph"/>
        <w:numPr>
          <w:ilvl w:val="0"/>
          <w:numId w:val="2"/>
        </w:numPr>
        <w:spacing w:line="276" w:lineRule="auto"/>
        <w:jc w:val="both"/>
        <w:rPr>
          <w:rFonts w:eastAsia="Arial" w:cs="Arial"/>
          <w:sz w:val="24"/>
          <w:szCs w:val="24"/>
          <w:highlight w:val="cyan"/>
        </w:rPr>
      </w:pPr>
      <w:r w:rsidRPr="3783D4D4">
        <w:rPr>
          <w:rFonts w:eastAsia="Arial" w:cs="Arial"/>
          <w:sz w:val="24"/>
          <w:szCs w:val="24"/>
          <w:highlight w:val="cyan"/>
        </w:rPr>
        <w:t>Establish agreed rewards and positive reinforcements.</w:t>
      </w:r>
    </w:p>
    <w:p w14:paraId="7E6E8C28" w14:textId="69E25DC5" w:rsidR="00674381" w:rsidRPr="00005C46" w:rsidRDefault="2D2FDDC0" w:rsidP="00936DD5">
      <w:pPr>
        <w:pStyle w:val="ListParagraph"/>
        <w:numPr>
          <w:ilvl w:val="0"/>
          <w:numId w:val="2"/>
        </w:numPr>
        <w:spacing w:line="276" w:lineRule="auto"/>
        <w:jc w:val="both"/>
        <w:rPr>
          <w:rFonts w:eastAsia="Arial" w:cs="Arial"/>
          <w:sz w:val="24"/>
          <w:szCs w:val="24"/>
          <w:highlight w:val="cyan"/>
        </w:rPr>
      </w:pPr>
      <w:r w:rsidRPr="3783D4D4">
        <w:rPr>
          <w:rFonts w:eastAsia="Arial" w:cs="Arial"/>
          <w:sz w:val="24"/>
          <w:szCs w:val="24"/>
          <w:highlight w:val="cyan"/>
        </w:rPr>
        <w:t>Establish sanctions for misbehaviour.</w:t>
      </w:r>
    </w:p>
    <w:p w14:paraId="6CE8AE72" w14:textId="2C62F36B" w:rsidR="00674381" w:rsidRPr="00005C46" w:rsidRDefault="2D2FDDC0" w:rsidP="00936DD5">
      <w:pPr>
        <w:pStyle w:val="ListParagraph"/>
        <w:numPr>
          <w:ilvl w:val="0"/>
          <w:numId w:val="2"/>
        </w:numPr>
        <w:spacing w:line="276" w:lineRule="auto"/>
        <w:jc w:val="both"/>
        <w:rPr>
          <w:rFonts w:eastAsia="Arial" w:cs="Arial"/>
          <w:sz w:val="24"/>
          <w:szCs w:val="24"/>
          <w:highlight w:val="cyan"/>
        </w:rPr>
      </w:pPr>
      <w:r w:rsidRPr="3783D4D4">
        <w:rPr>
          <w:rFonts w:eastAsia="Arial" w:cs="Arial"/>
          <w:sz w:val="24"/>
          <w:szCs w:val="24"/>
          <w:highlight w:val="cyan"/>
        </w:rPr>
        <w:t>Establish clear responses for handling behavioural problems.</w:t>
      </w:r>
    </w:p>
    <w:p w14:paraId="08C1CC87" w14:textId="1E41F9E3" w:rsidR="00674381" w:rsidRPr="00005C46" w:rsidRDefault="2D2FDDC0" w:rsidP="00936DD5">
      <w:pPr>
        <w:pStyle w:val="ListParagraph"/>
        <w:numPr>
          <w:ilvl w:val="0"/>
          <w:numId w:val="2"/>
        </w:numPr>
        <w:spacing w:line="276" w:lineRule="auto"/>
        <w:jc w:val="both"/>
        <w:rPr>
          <w:rFonts w:eastAsia="Arial" w:cs="Arial"/>
          <w:sz w:val="24"/>
          <w:szCs w:val="24"/>
          <w:highlight w:val="cyan"/>
        </w:rPr>
      </w:pPr>
      <w:r w:rsidRPr="3783D4D4">
        <w:rPr>
          <w:rFonts w:eastAsia="Arial" w:cs="Arial"/>
          <w:sz w:val="24"/>
          <w:szCs w:val="24"/>
          <w:highlight w:val="cyan"/>
        </w:rPr>
        <w:t>Encourage respect and development of positive relationships.</w:t>
      </w:r>
      <w:r w:rsidRPr="3783D4D4">
        <w:rPr>
          <w:rFonts w:eastAsia="Arial" w:cs="Arial"/>
          <w:sz w:val="24"/>
          <w:szCs w:val="24"/>
        </w:rPr>
        <w:t xml:space="preserve"> </w:t>
      </w:r>
    </w:p>
    <w:p w14:paraId="69352D36" w14:textId="525B74C8" w:rsidR="00674381" w:rsidRPr="00005C46" w:rsidRDefault="2D2FDDC0" w:rsidP="00936DD5">
      <w:pPr>
        <w:pStyle w:val="ListParagraph"/>
        <w:numPr>
          <w:ilvl w:val="0"/>
          <w:numId w:val="2"/>
        </w:numPr>
        <w:spacing w:line="276" w:lineRule="auto"/>
        <w:jc w:val="both"/>
        <w:rPr>
          <w:rFonts w:eastAsia="Arial" w:cs="Arial"/>
          <w:sz w:val="24"/>
          <w:szCs w:val="24"/>
          <w:highlight w:val="cyan"/>
        </w:rPr>
      </w:pPr>
      <w:r w:rsidRPr="3783D4D4">
        <w:rPr>
          <w:rFonts w:eastAsia="Arial" w:cs="Arial"/>
          <w:sz w:val="24"/>
          <w:szCs w:val="24"/>
          <w:highlight w:val="cyan"/>
        </w:rPr>
        <w:t>Make effective use of the physical space available.</w:t>
      </w:r>
    </w:p>
    <w:p w14:paraId="1D339D17" w14:textId="41648ACC" w:rsidR="00674381" w:rsidRPr="00005C46" w:rsidRDefault="2D2FDDC0" w:rsidP="00936DD5">
      <w:pPr>
        <w:pStyle w:val="ListParagraph"/>
        <w:numPr>
          <w:ilvl w:val="0"/>
          <w:numId w:val="2"/>
        </w:numPr>
        <w:spacing w:line="276" w:lineRule="auto"/>
        <w:jc w:val="both"/>
        <w:rPr>
          <w:rFonts w:eastAsia="Arial" w:cs="Arial"/>
          <w:sz w:val="24"/>
          <w:szCs w:val="24"/>
          <w:highlight w:val="cyan"/>
        </w:rPr>
      </w:pPr>
      <w:r w:rsidRPr="3783D4D4">
        <w:rPr>
          <w:rFonts w:eastAsia="Arial" w:cs="Arial"/>
          <w:sz w:val="24"/>
          <w:szCs w:val="24"/>
          <w:highlight w:val="cyan"/>
        </w:rPr>
        <w:t>Have well-planned lessons with a range of activities to keep pupils stimulated.</w:t>
      </w:r>
    </w:p>
    <w:p w14:paraId="55E15079" w14:textId="70751F74" w:rsidR="00674381" w:rsidRPr="00005C46" w:rsidRDefault="2D2FDDC0" w:rsidP="3783D4D4">
      <w:pPr>
        <w:spacing w:before="200" w:after="200" w:line="276" w:lineRule="auto"/>
        <w:jc w:val="both"/>
        <w:rPr>
          <w:rFonts w:eastAsia="Arial" w:cs="Arial"/>
          <w:b/>
          <w:bCs/>
          <w:sz w:val="24"/>
          <w:szCs w:val="24"/>
          <w:highlight w:val="cyan"/>
        </w:rPr>
      </w:pPr>
      <w:r w:rsidRPr="3783D4D4">
        <w:rPr>
          <w:rFonts w:eastAsia="Arial" w:cs="Arial"/>
          <w:b/>
          <w:bCs/>
          <w:sz w:val="24"/>
          <w:szCs w:val="24"/>
          <w:highlight w:val="cyan"/>
        </w:rPr>
        <w:t>The classroom environment</w:t>
      </w:r>
    </w:p>
    <w:p w14:paraId="03647905" w14:textId="7686FC3B" w:rsidR="00674381" w:rsidRPr="00005C46" w:rsidRDefault="2D2FDDC0" w:rsidP="3783D4D4">
      <w:pPr>
        <w:spacing w:before="200" w:after="200" w:line="276" w:lineRule="auto"/>
        <w:jc w:val="both"/>
        <w:rPr>
          <w:rFonts w:eastAsia="Arial" w:cs="Arial"/>
          <w:sz w:val="24"/>
          <w:szCs w:val="24"/>
          <w:highlight w:val="cyan"/>
        </w:rPr>
      </w:pPr>
      <w:r w:rsidRPr="3783D4D4">
        <w:rPr>
          <w:rFonts w:eastAsia="Arial" w:cs="Arial"/>
          <w:sz w:val="24"/>
          <w:szCs w:val="24"/>
          <w:highlight w:val="cyan"/>
        </w:rPr>
        <w:t xml:space="preserve">The school understands that a well-structured classroom environment is paramount to preventing poor behaviour. This includes the teacher positioning themselves effectively within the classroom, </w:t>
      </w:r>
      <w:proofErr w:type="gramStart"/>
      <w:r w:rsidRPr="3783D4D4">
        <w:rPr>
          <w:rFonts w:eastAsia="Arial" w:cs="Arial"/>
          <w:sz w:val="24"/>
          <w:szCs w:val="24"/>
          <w:highlight w:val="cyan"/>
        </w:rPr>
        <w:t>e.g.</w:t>
      </w:r>
      <w:proofErr w:type="gramEnd"/>
      <w:r w:rsidRPr="3783D4D4">
        <w:rPr>
          <w:rFonts w:eastAsia="Arial" w:cs="Arial"/>
          <w:sz w:val="24"/>
          <w:szCs w:val="24"/>
          <w:highlight w:val="cyan"/>
        </w:rPr>
        <w:t xml:space="preserve"> wherever possible, teachers avoid standing with their backs to pupils and ensure they have full view of the room at all times.</w:t>
      </w:r>
    </w:p>
    <w:p w14:paraId="0AB2FAC4" w14:textId="2E4274C6" w:rsidR="00674381" w:rsidRPr="00005C46" w:rsidRDefault="2D2FDDC0" w:rsidP="3783D4D4">
      <w:pPr>
        <w:spacing w:before="200" w:after="200" w:line="276" w:lineRule="auto"/>
        <w:jc w:val="both"/>
        <w:rPr>
          <w:rFonts w:eastAsia="Arial" w:cs="Arial"/>
          <w:sz w:val="24"/>
          <w:szCs w:val="24"/>
          <w:highlight w:val="cyan"/>
        </w:rPr>
      </w:pPr>
      <w:r w:rsidRPr="3783D4D4">
        <w:rPr>
          <w:rFonts w:eastAsia="Arial" w:cs="Arial"/>
          <w:sz w:val="24"/>
          <w:szCs w:val="24"/>
          <w:highlight w:val="cyan"/>
        </w:rPr>
        <w:t>Teachers will employ strategic seating arrangements to prevent poor behaviour and enable it to be noticed early, such as:</w:t>
      </w:r>
    </w:p>
    <w:p w14:paraId="57A8ED41" w14:textId="36947BD9" w:rsidR="00674381" w:rsidRPr="00005C46" w:rsidRDefault="2D2FDDC0" w:rsidP="00936DD5">
      <w:pPr>
        <w:pStyle w:val="ListParagraph"/>
        <w:numPr>
          <w:ilvl w:val="0"/>
          <w:numId w:val="1"/>
        </w:numPr>
        <w:spacing w:line="276" w:lineRule="auto"/>
        <w:ind w:left="1440"/>
        <w:jc w:val="both"/>
        <w:rPr>
          <w:rFonts w:eastAsia="Arial" w:cs="Arial"/>
          <w:sz w:val="24"/>
          <w:szCs w:val="24"/>
          <w:highlight w:val="cyan"/>
        </w:rPr>
      </w:pPr>
      <w:r w:rsidRPr="3783D4D4">
        <w:rPr>
          <w:rFonts w:eastAsia="Arial" w:cs="Arial"/>
          <w:sz w:val="24"/>
          <w:szCs w:val="24"/>
          <w:highlight w:val="cyan"/>
        </w:rPr>
        <w:t>Seating those who frequently model poor behaviour closest to, and facing, the teacher.</w:t>
      </w:r>
    </w:p>
    <w:p w14:paraId="2E257B94" w14:textId="54A92690" w:rsidR="00674381" w:rsidRPr="00005C46" w:rsidRDefault="2D2FDDC0" w:rsidP="00936DD5">
      <w:pPr>
        <w:pStyle w:val="ListParagraph"/>
        <w:numPr>
          <w:ilvl w:val="0"/>
          <w:numId w:val="1"/>
        </w:numPr>
        <w:spacing w:line="276" w:lineRule="auto"/>
        <w:ind w:left="1440"/>
        <w:jc w:val="both"/>
        <w:rPr>
          <w:rFonts w:eastAsia="Arial" w:cs="Arial"/>
          <w:sz w:val="24"/>
          <w:szCs w:val="24"/>
          <w:highlight w:val="cyan"/>
        </w:rPr>
      </w:pPr>
      <w:r w:rsidRPr="3783D4D4">
        <w:rPr>
          <w:rFonts w:eastAsia="Arial" w:cs="Arial"/>
          <w:sz w:val="24"/>
          <w:szCs w:val="24"/>
          <w:highlight w:val="cyan"/>
        </w:rPr>
        <w:t>Seating those who frequently model poor behaviour away from each other.</w:t>
      </w:r>
    </w:p>
    <w:p w14:paraId="7A977D47" w14:textId="6BFB0C58" w:rsidR="00674381" w:rsidRPr="00005C46" w:rsidRDefault="2D2FDDC0" w:rsidP="00936DD5">
      <w:pPr>
        <w:pStyle w:val="ListParagraph"/>
        <w:numPr>
          <w:ilvl w:val="0"/>
          <w:numId w:val="1"/>
        </w:numPr>
        <w:spacing w:line="276" w:lineRule="auto"/>
        <w:ind w:left="1440"/>
        <w:jc w:val="both"/>
        <w:rPr>
          <w:rFonts w:eastAsia="Arial" w:cs="Arial"/>
          <w:sz w:val="24"/>
          <w:szCs w:val="24"/>
          <w:highlight w:val="cyan"/>
        </w:rPr>
      </w:pPr>
      <w:r w:rsidRPr="3783D4D4">
        <w:rPr>
          <w:rFonts w:eastAsia="Arial" w:cs="Arial"/>
          <w:sz w:val="24"/>
          <w:szCs w:val="24"/>
          <w:highlight w:val="cyan"/>
        </w:rPr>
        <w:t>Ensuring the teacher can see pupils’ faces, that pupils can see one another, and that they can see the board.</w:t>
      </w:r>
    </w:p>
    <w:p w14:paraId="0A4AB28D" w14:textId="687B2BB0" w:rsidR="00674381" w:rsidRPr="00005C46" w:rsidRDefault="2D2FDDC0" w:rsidP="00936DD5">
      <w:pPr>
        <w:pStyle w:val="ListParagraph"/>
        <w:numPr>
          <w:ilvl w:val="0"/>
          <w:numId w:val="1"/>
        </w:numPr>
        <w:spacing w:line="276" w:lineRule="auto"/>
        <w:ind w:left="1440"/>
        <w:jc w:val="both"/>
        <w:rPr>
          <w:rFonts w:eastAsia="Arial" w:cs="Arial"/>
          <w:sz w:val="24"/>
          <w:szCs w:val="24"/>
          <w:highlight w:val="cyan"/>
        </w:rPr>
      </w:pPr>
      <w:r w:rsidRPr="3783D4D4">
        <w:rPr>
          <w:rFonts w:eastAsia="Arial" w:cs="Arial"/>
          <w:sz w:val="24"/>
          <w:szCs w:val="24"/>
          <w:highlight w:val="cyan"/>
        </w:rPr>
        <w:t>Ensuring the teacher can move around the room so that behaviour can be monitored effectively.</w:t>
      </w:r>
    </w:p>
    <w:p w14:paraId="473461F7" w14:textId="514D5D5D" w:rsidR="00674381" w:rsidRPr="00005C46" w:rsidRDefault="00674381" w:rsidP="3783D4D4">
      <w:pPr>
        <w:spacing w:line="276" w:lineRule="auto"/>
        <w:jc w:val="both"/>
        <w:rPr>
          <w:rFonts w:eastAsia="Arial" w:cs="Arial"/>
        </w:rPr>
      </w:pPr>
    </w:p>
    <w:p w14:paraId="2BEBBEA7" w14:textId="6F9E184C" w:rsidR="00674381" w:rsidRPr="00005C46" w:rsidRDefault="00674381" w:rsidP="3783D4D4">
      <w:pPr>
        <w:jc w:val="both"/>
        <w:rPr>
          <w:rFonts w:cs="Arial"/>
          <w:b/>
          <w:bCs/>
          <w:sz w:val="32"/>
          <w:szCs w:val="32"/>
          <w:u w:val="single"/>
        </w:rPr>
      </w:pPr>
      <w:r w:rsidRPr="3783D4D4">
        <w:rPr>
          <w:rFonts w:cs="Arial"/>
          <w:b/>
          <w:bCs/>
          <w:sz w:val="32"/>
          <w:szCs w:val="32"/>
          <w:u w:val="single"/>
        </w:rPr>
        <w:t>Team-Teach</w:t>
      </w:r>
    </w:p>
    <w:p w14:paraId="3041E394" w14:textId="77777777" w:rsidR="00005C46" w:rsidRPr="00005C46" w:rsidRDefault="00005C46" w:rsidP="00005C46">
      <w:pPr>
        <w:ind w:left="720"/>
        <w:jc w:val="both"/>
        <w:rPr>
          <w:rFonts w:cs="Arial"/>
          <w:b/>
          <w:sz w:val="24"/>
          <w:szCs w:val="24"/>
          <w:u w:val="single"/>
        </w:rPr>
      </w:pPr>
    </w:p>
    <w:p w14:paraId="3D2C7F6E" w14:textId="77777777" w:rsidR="003F23AA" w:rsidRPr="00005C46" w:rsidRDefault="00674381" w:rsidP="003F23AA">
      <w:pPr>
        <w:jc w:val="both"/>
        <w:rPr>
          <w:rFonts w:cs="Arial"/>
          <w:sz w:val="24"/>
          <w:szCs w:val="24"/>
        </w:rPr>
      </w:pPr>
      <w:r w:rsidRPr="00005C46">
        <w:rPr>
          <w:rFonts w:cs="Arial"/>
          <w:sz w:val="24"/>
          <w:szCs w:val="24"/>
        </w:rPr>
        <w:t>Staff are trained across school in the Team-Teach approach to reduce risk, restraint and</w:t>
      </w:r>
      <w:r w:rsidR="002962B2">
        <w:rPr>
          <w:rFonts w:cs="Arial"/>
          <w:sz w:val="24"/>
          <w:szCs w:val="24"/>
        </w:rPr>
        <w:t xml:space="preserve"> restriction and should be used as an </w:t>
      </w:r>
      <w:r w:rsidR="002962B2" w:rsidRPr="00D85C14">
        <w:rPr>
          <w:rFonts w:cs="Arial"/>
          <w:b/>
          <w:bCs/>
          <w:sz w:val="24"/>
          <w:szCs w:val="24"/>
        </w:rPr>
        <w:t>absolute last resort</w:t>
      </w:r>
      <w:r w:rsidR="00D85C14">
        <w:rPr>
          <w:rFonts w:cs="Arial"/>
          <w:b/>
          <w:bCs/>
          <w:sz w:val="24"/>
          <w:szCs w:val="24"/>
        </w:rPr>
        <w:t xml:space="preserve"> </w:t>
      </w:r>
      <w:r w:rsidR="00D85C14">
        <w:rPr>
          <w:rFonts w:cs="Arial"/>
          <w:sz w:val="24"/>
          <w:szCs w:val="24"/>
        </w:rPr>
        <w:t>once all other positive behaviour approaches have been utilised</w:t>
      </w:r>
      <w:r w:rsidR="002962B2">
        <w:rPr>
          <w:rFonts w:cs="Arial"/>
          <w:sz w:val="24"/>
          <w:szCs w:val="24"/>
        </w:rPr>
        <w:t>.</w:t>
      </w:r>
      <w:r w:rsidRPr="00005C46">
        <w:rPr>
          <w:rFonts w:cs="Arial"/>
          <w:sz w:val="24"/>
          <w:szCs w:val="24"/>
        </w:rPr>
        <w:t xml:space="preserve"> Team-Teach is designed to reduce resilience on restraint and restriction by expanding the toolbox of positive behavioural supports however when other alternatives </w:t>
      </w:r>
      <w:r w:rsidR="00EB6B34" w:rsidRPr="00005C46">
        <w:rPr>
          <w:rFonts w:cs="Arial"/>
          <w:sz w:val="24"/>
          <w:szCs w:val="24"/>
        </w:rPr>
        <w:t>have been exhausted or are</w:t>
      </w:r>
      <w:r w:rsidRPr="00005C46">
        <w:rPr>
          <w:rFonts w:cs="Arial"/>
          <w:sz w:val="24"/>
          <w:szCs w:val="24"/>
        </w:rPr>
        <w:t xml:space="preserve"> believed to </w:t>
      </w:r>
      <w:r w:rsidR="00EB6B34" w:rsidRPr="00005C46">
        <w:rPr>
          <w:rFonts w:cs="Arial"/>
          <w:sz w:val="24"/>
          <w:szCs w:val="24"/>
        </w:rPr>
        <w:t xml:space="preserve">be unsuitable for the situation reasonable force will be used to ensure the safety of the pupils involved, all other pupils and staff. </w:t>
      </w:r>
    </w:p>
    <w:p w14:paraId="722B00AE" w14:textId="77777777" w:rsidR="00EB6B34" w:rsidRPr="00005C46" w:rsidRDefault="00EB6B34" w:rsidP="003F23AA">
      <w:pPr>
        <w:jc w:val="both"/>
        <w:rPr>
          <w:rFonts w:cs="Arial"/>
          <w:sz w:val="24"/>
          <w:szCs w:val="24"/>
        </w:rPr>
      </w:pPr>
    </w:p>
    <w:p w14:paraId="42DA3B93" w14:textId="77777777" w:rsidR="00EB6B34" w:rsidRPr="00005C46" w:rsidRDefault="00EB6B34" w:rsidP="003F23AA">
      <w:pPr>
        <w:jc w:val="both"/>
        <w:rPr>
          <w:rFonts w:cs="Arial"/>
          <w:sz w:val="24"/>
          <w:szCs w:val="24"/>
        </w:rPr>
      </w:pPr>
      <w:r w:rsidRPr="00005C46">
        <w:rPr>
          <w:rFonts w:cs="Arial"/>
          <w:sz w:val="24"/>
          <w:szCs w:val="24"/>
        </w:rPr>
        <w:t xml:space="preserve">Training in physical intervention given to staff includes sections on the current legal framework, background, </w:t>
      </w:r>
      <w:proofErr w:type="gramStart"/>
      <w:r w:rsidRPr="00005C46">
        <w:rPr>
          <w:rFonts w:cs="Arial"/>
          <w:sz w:val="24"/>
          <w:szCs w:val="24"/>
        </w:rPr>
        <w:t>theory</w:t>
      </w:r>
      <w:proofErr w:type="gramEnd"/>
      <w:r w:rsidRPr="00005C46">
        <w:rPr>
          <w:rFonts w:cs="Arial"/>
          <w:sz w:val="24"/>
          <w:szCs w:val="24"/>
        </w:rPr>
        <w:t xml:space="preserve"> and rationale behind the TEAM TEACH approach as well as an understanding of personal space, body language and a personal safety curriculum before any physical techniques are taught.</w:t>
      </w:r>
    </w:p>
    <w:p w14:paraId="42C6D796" w14:textId="77777777" w:rsidR="00EB6B34" w:rsidRPr="00005C46" w:rsidRDefault="00EB6B34" w:rsidP="003F23AA">
      <w:pPr>
        <w:jc w:val="both"/>
        <w:rPr>
          <w:rFonts w:cs="Arial"/>
          <w:sz w:val="24"/>
          <w:szCs w:val="24"/>
        </w:rPr>
      </w:pPr>
    </w:p>
    <w:p w14:paraId="4BC39D7D" w14:textId="69390AAF" w:rsidR="00EB6B34" w:rsidRPr="00005C46" w:rsidRDefault="00EB6B34" w:rsidP="003F23AA">
      <w:pPr>
        <w:jc w:val="both"/>
        <w:rPr>
          <w:rFonts w:cs="Arial"/>
          <w:sz w:val="24"/>
          <w:szCs w:val="24"/>
        </w:rPr>
      </w:pPr>
      <w:r w:rsidRPr="3783D4D4">
        <w:rPr>
          <w:rFonts w:cs="Arial"/>
          <w:sz w:val="24"/>
          <w:szCs w:val="24"/>
        </w:rPr>
        <w:t>Team-Teach techniques seek to avoid injury to the pupils, but it is possible that bruising or scratching may occur accidentally, and these are not seen necessarily as a failure of professional technique, but as a regrettable and infrequent side effect of ensuring that the pupil remains safe.</w:t>
      </w:r>
      <w:r w:rsidR="665A3EFD" w:rsidRPr="3783D4D4">
        <w:rPr>
          <w:rFonts w:cs="Arial"/>
          <w:sz w:val="24"/>
          <w:szCs w:val="24"/>
        </w:rPr>
        <w:t xml:space="preserve"> All incidents that require positive handling are recorded in a bound and numbered book.</w:t>
      </w:r>
    </w:p>
    <w:p w14:paraId="362E2376" w14:textId="6E625FF1" w:rsidR="3783D4D4" w:rsidRDefault="3783D4D4" w:rsidP="3783D4D4">
      <w:pPr>
        <w:jc w:val="both"/>
        <w:rPr>
          <w:rFonts w:cs="Arial"/>
          <w:b/>
          <w:bCs/>
          <w:sz w:val="32"/>
          <w:szCs w:val="32"/>
          <w:u w:val="single"/>
        </w:rPr>
      </w:pPr>
    </w:p>
    <w:p w14:paraId="2C7D8F1B" w14:textId="172189DE" w:rsidR="3783D4D4" w:rsidRDefault="3783D4D4" w:rsidP="3783D4D4">
      <w:pPr>
        <w:jc w:val="both"/>
        <w:rPr>
          <w:rFonts w:cs="Arial"/>
          <w:b/>
          <w:bCs/>
          <w:sz w:val="32"/>
          <w:szCs w:val="32"/>
          <w:u w:val="single"/>
        </w:rPr>
      </w:pPr>
    </w:p>
    <w:p w14:paraId="18A8AEDB" w14:textId="1380E340" w:rsidR="008B41E9" w:rsidRPr="00005C46" w:rsidRDefault="008B41E9" w:rsidP="3783D4D4">
      <w:pPr>
        <w:jc w:val="both"/>
        <w:rPr>
          <w:rFonts w:cs="Arial"/>
          <w:b/>
          <w:bCs/>
          <w:sz w:val="32"/>
          <w:szCs w:val="32"/>
          <w:u w:val="single"/>
        </w:rPr>
      </w:pPr>
      <w:r w:rsidRPr="3783D4D4">
        <w:rPr>
          <w:rFonts w:cs="Arial"/>
          <w:b/>
          <w:bCs/>
          <w:sz w:val="32"/>
          <w:szCs w:val="32"/>
          <w:u w:val="single"/>
        </w:rPr>
        <w:t>Anti-Bullying Policy</w:t>
      </w:r>
    </w:p>
    <w:p w14:paraId="31126E5D" w14:textId="77777777" w:rsidR="00005C46" w:rsidRPr="00005C46" w:rsidRDefault="00005C46" w:rsidP="00005C46">
      <w:pPr>
        <w:ind w:left="720"/>
        <w:jc w:val="both"/>
        <w:rPr>
          <w:rFonts w:cs="Arial"/>
          <w:sz w:val="24"/>
          <w:szCs w:val="24"/>
          <w:u w:val="single"/>
        </w:rPr>
      </w:pPr>
    </w:p>
    <w:p w14:paraId="3096A23C" w14:textId="77777777" w:rsidR="008B41E9" w:rsidRPr="00005C46" w:rsidRDefault="008B41E9" w:rsidP="003F23AA">
      <w:pPr>
        <w:jc w:val="both"/>
        <w:rPr>
          <w:rFonts w:cs="Arial"/>
          <w:sz w:val="24"/>
          <w:szCs w:val="24"/>
        </w:rPr>
      </w:pPr>
      <w:r w:rsidRPr="3783D4D4">
        <w:rPr>
          <w:rFonts w:cs="Arial"/>
          <w:sz w:val="24"/>
          <w:szCs w:val="24"/>
        </w:rPr>
        <w:t xml:space="preserve">Broad Oak has a </w:t>
      </w:r>
      <w:proofErr w:type="gramStart"/>
      <w:r w:rsidRPr="3783D4D4">
        <w:rPr>
          <w:rFonts w:cs="Arial"/>
          <w:sz w:val="24"/>
          <w:szCs w:val="24"/>
        </w:rPr>
        <w:t>zero tolerance</w:t>
      </w:r>
      <w:proofErr w:type="gramEnd"/>
      <w:r w:rsidRPr="3783D4D4">
        <w:rPr>
          <w:rFonts w:cs="Arial"/>
          <w:sz w:val="24"/>
          <w:szCs w:val="24"/>
        </w:rPr>
        <w:t xml:space="preserve"> approach to bullying. Everyone has the right to be treated with respect. </w:t>
      </w:r>
      <w:r w:rsidR="00B43979" w:rsidRPr="3783D4D4">
        <w:rPr>
          <w:rFonts w:cs="Arial"/>
          <w:sz w:val="24"/>
          <w:szCs w:val="24"/>
        </w:rPr>
        <w:t xml:space="preserve">All children have access to a phase leader, senior staff or the pastoral team and can report bullying incidents to them. </w:t>
      </w:r>
      <w:r w:rsidR="00612D5B" w:rsidRPr="3783D4D4">
        <w:rPr>
          <w:rFonts w:cs="Arial"/>
          <w:sz w:val="24"/>
          <w:szCs w:val="24"/>
        </w:rPr>
        <w:t xml:space="preserve">Daily check ins are in place for each class for concerns to be addressed. </w:t>
      </w:r>
      <w:r w:rsidR="00B43979" w:rsidRPr="3783D4D4">
        <w:rPr>
          <w:rFonts w:cs="Arial"/>
          <w:sz w:val="24"/>
          <w:szCs w:val="24"/>
        </w:rPr>
        <w:t xml:space="preserve">This may include a restorative justice approach. Sanctions for bullying are in line with the general sanctions previously included in this policy. </w:t>
      </w:r>
    </w:p>
    <w:p w14:paraId="59D13E19" w14:textId="1673BAFA" w:rsidR="3783D4D4" w:rsidRDefault="3783D4D4" w:rsidP="3783D4D4">
      <w:pPr>
        <w:jc w:val="both"/>
        <w:rPr>
          <w:rFonts w:cs="Arial"/>
          <w:b/>
          <w:bCs/>
          <w:sz w:val="32"/>
          <w:szCs w:val="32"/>
          <w:u w:val="single"/>
        </w:rPr>
      </w:pPr>
    </w:p>
    <w:p w14:paraId="50760EC7" w14:textId="47EC45C1" w:rsidR="0075368C" w:rsidRPr="00005C46" w:rsidRDefault="00527168" w:rsidP="3783D4D4">
      <w:pPr>
        <w:jc w:val="both"/>
        <w:rPr>
          <w:rFonts w:cs="Arial"/>
          <w:b/>
          <w:bCs/>
          <w:sz w:val="32"/>
          <w:szCs w:val="32"/>
          <w:u w:val="single"/>
        </w:rPr>
      </w:pPr>
      <w:r w:rsidRPr="3783D4D4">
        <w:rPr>
          <w:rFonts w:cs="Arial"/>
          <w:b/>
          <w:bCs/>
          <w:sz w:val="32"/>
          <w:szCs w:val="32"/>
          <w:u w:val="single"/>
        </w:rPr>
        <w:t xml:space="preserve">Alternative </w:t>
      </w:r>
      <w:r w:rsidR="0075368C" w:rsidRPr="3783D4D4">
        <w:rPr>
          <w:rFonts w:cs="Arial"/>
          <w:b/>
          <w:bCs/>
          <w:sz w:val="32"/>
          <w:szCs w:val="32"/>
          <w:u w:val="single"/>
        </w:rPr>
        <w:t xml:space="preserve">Internal </w:t>
      </w:r>
      <w:r w:rsidRPr="3783D4D4">
        <w:rPr>
          <w:rFonts w:cs="Arial"/>
          <w:b/>
          <w:bCs/>
          <w:sz w:val="32"/>
          <w:szCs w:val="32"/>
          <w:u w:val="single"/>
        </w:rPr>
        <w:t>Provision</w:t>
      </w:r>
    </w:p>
    <w:p w14:paraId="49E398E2" w14:textId="77777777" w:rsidR="00005C46" w:rsidRPr="00005C46" w:rsidRDefault="00005C46" w:rsidP="00005C46">
      <w:pPr>
        <w:ind w:left="720"/>
        <w:jc w:val="both"/>
        <w:rPr>
          <w:rFonts w:cs="Arial"/>
          <w:sz w:val="24"/>
          <w:szCs w:val="24"/>
          <w:u w:val="single"/>
        </w:rPr>
      </w:pPr>
    </w:p>
    <w:p w14:paraId="3CC2F204" w14:textId="50AC66BE" w:rsidR="0075368C" w:rsidRPr="00005C46" w:rsidRDefault="0075368C" w:rsidP="003F23AA">
      <w:pPr>
        <w:jc w:val="both"/>
        <w:rPr>
          <w:rFonts w:cs="Arial"/>
          <w:sz w:val="24"/>
          <w:szCs w:val="24"/>
        </w:rPr>
      </w:pPr>
      <w:r w:rsidRPr="3783D4D4">
        <w:rPr>
          <w:rFonts w:cs="Arial"/>
          <w:sz w:val="24"/>
          <w:szCs w:val="24"/>
        </w:rPr>
        <w:t xml:space="preserve">Some behaviour or repeated behaviour will result in an </w:t>
      </w:r>
      <w:r w:rsidR="00527168" w:rsidRPr="3783D4D4">
        <w:rPr>
          <w:rFonts w:cs="Arial"/>
          <w:sz w:val="24"/>
          <w:szCs w:val="24"/>
        </w:rPr>
        <w:t xml:space="preserve">alternative </w:t>
      </w:r>
      <w:r w:rsidRPr="3783D4D4">
        <w:rPr>
          <w:rFonts w:cs="Arial"/>
          <w:sz w:val="24"/>
          <w:szCs w:val="24"/>
        </w:rPr>
        <w:t xml:space="preserve">internal </w:t>
      </w:r>
      <w:r w:rsidR="00527168" w:rsidRPr="3783D4D4">
        <w:rPr>
          <w:rFonts w:cs="Arial"/>
          <w:sz w:val="24"/>
          <w:szCs w:val="24"/>
        </w:rPr>
        <w:t>provision</w:t>
      </w:r>
      <w:r w:rsidRPr="3783D4D4">
        <w:rPr>
          <w:rFonts w:cs="Arial"/>
          <w:sz w:val="24"/>
          <w:szCs w:val="24"/>
        </w:rPr>
        <w:t xml:space="preserve"> within school; this will be for a fixed </w:t>
      </w:r>
      <w:r w:rsidR="00527168" w:rsidRPr="3783D4D4">
        <w:rPr>
          <w:rFonts w:cs="Arial"/>
          <w:sz w:val="24"/>
          <w:szCs w:val="24"/>
        </w:rPr>
        <w:t>period</w:t>
      </w:r>
      <w:r w:rsidRPr="3783D4D4">
        <w:rPr>
          <w:rFonts w:cs="Arial"/>
          <w:sz w:val="24"/>
          <w:szCs w:val="24"/>
        </w:rPr>
        <w:t xml:space="preserve"> determined by the Headteacher. This will take place </w:t>
      </w:r>
      <w:r w:rsidR="00527168" w:rsidRPr="3783D4D4">
        <w:rPr>
          <w:rFonts w:cs="Arial"/>
          <w:sz w:val="24"/>
          <w:szCs w:val="24"/>
        </w:rPr>
        <w:t xml:space="preserve">within school but away from their </w:t>
      </w:r>
      <w:r w:rsidRPr="3783D4D4">
        <w:rPr>
          <w:rFonts w:cs="Arial"/>
          <w:sz w:val="24"/>
          <w:szCs w:val="24"/>
        </w:rPr>
        <w:t xml:space="preserve">current class. </w:t>
      </w:r>
      <w:r w:rsidR="0E3677D5" w:rsidRPr="3783D4D4">
        <w:rPr>
          <w:rFonts w:cs="Arial"/>
          <w:sz w:val="24"/>
          <w:szCs w:val="24"/>
          <w:highlight w:val="cyan"/>
        </w:rPr>
        <w:t>It may need to be supported by staff from the child’s year group.</w:t>
      </w:r>
    </w:p>
    <w:p w14:paraId="16287F21" w14:textId="77777777" w:rsidR="0075368C" w:rsidRPr="00005C46" w:rsidRDefault="0075368C" w:rsidP="003F23AA">
      <w:pPr>
        <w:jc w:val="both"/>
        <w:rPr>
          <w:rFonts w:cs="Arial"/>
          <w:sz w:val="24"/>
          <w:szCs w:val="24"/>
        </w:rPr>
      </w:pPr>
    </w:p>
    <w:p w14:paraId="5071485E" w14:textId="77777777" w:rsidR="0075368C" w:rsidRPr="00005C46" w:rsidRDefault="0075368C" w:rsidP="003F23AA">
      <w:pPr>
        <w:jc w:val="both"/>
        <w:rPr>
          <w:rFonts w:cs="Arial"/>
          <w:sz w:val="24"/>
          <w:szCs w:val="24"/>
        </w:rPr>
      </w:pPr>
      <w:r w:rsidRPr="00005C46">
        <w:rPr>
          <w:rFonts w:cs="Arial"/>
          <w:sz w:val="24"/>
          <w:szCs w:val="24"/>
        </w:rPr>
        <w:t>Discussions about behaviours and feeling</w:t>
      </w:r>
      <w:r w:rsidR="00527168" w:rsidRPr="00005C46">
        <w:rPr>
          <w:rFonts w:cs="Arial"/>
          <w:sz w:val="24"/>
          <w:szCs w:val="24"/>
        </w:rPr>
        <w:t>s</w:t>
      </w:r>
      <w:r w:rsidRPr="00005C46">
        <w:rPr>
          <w:rFonts w:cs="Arial"/>
          <w:sz w:val="24"/>
          <w:szCs w:val="24"/>
        </w:rPr>
        <w:t xml:space="preserve"> will for part of the </w:t>
      </w:r>
      <w:r w:rsidR="00527168" w:rsidRPr="00005C46">
        <w:rPr>
          <w:rFonts w:cs="Arial"/>
          <w:sz w:val="24"/>
          <w:szCs w:val="24"/>
        </w:rPr>
        <w:t>alternative provision</w:t>
      </w:r>
      <w:r w:rsidRPr="00005C46">
        <w:rPr>
          <w:rFonts w:cs="Arial"/>
          <w:sz w:val="24"/>
          <w:szCs w:val="24"/>
        </w:rPr>
        <w:t xml:space="preserve"> looking at ways to control these behaviours and feelings.</w:t>
      </w:r>
      <w:r w:rsidR="00527168" w:rsidRPr="00005C46">
        <w:rPr>
          <w:rFonts w:cs="Arial"/>
          <w:sz w:val="24"/>
          <w:szCs w:val="24"/>
        </w:rPr>
        <w:t xml:space="preserve"> </w:t>
      </w:r>
    </w:p>
    <w:p w14:paraId="5BE93A62" w14:textId="77777777" w:rsidR="00527168" w:rsidRPr="00005C46" w:rsidRDefault="00527168" w:rsidP="003F23AA">
      <w:pPr>
        <w:jc w:val="both"/>
        <w:rPr>
          <w:rFonts w:cs="Arial"/>
          <w:sz w:val="24"/>
          <w:szCs w:val="24"/>
        </w:rPr>
      </w:pPr>
    </w:p>
    <w:p w14:paraId="25435D6A" w14:textId="2F0993BE" w:rsidR="00D2044A" w:rsidRPr="00005C46" w:rsidRDefault="008A0DE6" w:rsidP="3783D4D4">
      <w:pPr>
        <w:jc w:val="both"/>
        <w:rPr>
          <w:rFonts w:cs="Arial"/>
          <w:b/>
          <w:bCs/>
          <w:sz w:val="32"/>
          <w:szCs w:val="32"/>
          <w:u w:val="single"/>
        </w:rPr>
      </w:pPr>
      <w:r w:rsidRPr="3783D4D4">
        <w:rPr>
          <w:rFonts w:cs="Arial"/>
          <w:b/>
          <w:bCs/>
          <w:sz w:val="24"/>
          <w:szCs w:val="24"/>
        </w:rPr>
        <w:t>Alternative</w:t>
      </w:r>
      <w:r w:rsidR="00527168" w:rsidRPr="3783D4D4">
        <w:rPr>
          <w:rFonts w:cs="Arial"/>
          <w:b/>
          <w:bCs/>
          <w:sz w:val="24"/>
          <w:szCs w:val="24"/>
        </w:rPr>
        <w:t xml:space="preserve"> provisions are a supportive way to help children understand their behaviours and look at ways to avoid a repeat of these behaviours in the future, thus avoiding formal </w:t>
      </w:r>
      <w:r w:rsidR="00612D5B" w:rsidRPr="3783D4D4">
        <w:rPr>
          <w:rFonts w:cs="Arial"/>
          <w:b/>
          <w:bCs/>
          <w:sz w:val="24"/>
          <w:szCs w:val="24"/>
        </w:rPr>
        <w:t>suspensions</w:t>
      </w:r>
      <w:r w:rsidR="00527168" w:rsidRPr="3783D4D4">
        <w:rPr>
          <w:rFonts w:cs="Arial"/>
          <w:b/>
          <w:bCs/>
          <w:sz w:val="24"/>
          <w:szCs w:val="24"/>
        </w:rPr>
        <w:t>.</w:t>
      </w:r>
    </w:p>
    <w:p w14:paraId="4564A1EF" w14:textId="6976C342" w:rsidR="00D2044A" w:rsidRPr="00005C46" w:rsidRDefault="00D2044A" w:rsidP="3783D4D4">
      <w:pPr>
        <w:jc w:val="both"/>
        <w:rPr>
          <w:rFonts w:cs="Arial"/>
          <w:b/>
          <w:bCs/>
          <w:sz w:val="32"/>
          <w:szCs w:val="32"/>
          <w:u w:val="single"/>
        </w:rPr>
      </w:pPr>
    </w:p>
    <w:p w14:paraId="5106E840" w14:textId="55597B88" w:rsidR="00D2044A" w:rsidRPr="00005C46" w:rsidRDefault="0075368C" w:rsidP="3783D4D4">
      <w:pPr>
        <w:jc w:val="both"/>
        <w:rPr>
          <w:rFonts w:cs="Arial"/>
          <w:b/>
          <w:bCs/>
          <w:sz w:val="32"/>
          <w:szCs w:val="32"/>
          <w:u w:val="single"/>
        </w:rPr>
      </w:pPr>
      <w:r w:rsidRPr="3783D4D4">
        <w:rPr>
          <w:rFonts w:cs="Arial"/>
          <w:b/>
          <w:bCs/>
          <w:sz w:val="32"/>
          <w:szCs w:val="32"/>
          <w:u w:val="single"/>
        </w:rPr>
        <w:t xml:space="preserve">External </w:t>
      </w:r>
      <w:r w:rsidR="008A0DE6" w:rsidRPr="3783D4D4">
        <w:rPr>
          <w:rFonts w:cs="Arial"/>
          <w:b/>
          <w:bCs/>
          <w:sz w:val="32"/>
          <w:szCs w:val="32"/>
          <w:u w:val="single"/>
        </w:rPr>
        <w:t>Suspensions</w:t>
      </w:r>
    </w:p>
    <w:p w14:paraId="34B3F2EB" w14:textId="77777777" w:rsidR="00005C46" w:rsidRPr="00005C46" w:rsidRDefault="00005C46" w:rsidP="00005C46">
      <w:pPr>
        <w:ind w:left="720"/>
        <w:jc w:val="both"/>
        <w:rPr>
          <w:rFonts w:cs="Arial"/>
          <w:sz w:val="24"/>
          <w:szCs w:val="24"/>
          <w:u w:val="single"/>
        </w:rPr>
      </w:pPr>
    </w:p>
    <w:p w14:paraId="19F24A99" w14:textId="77777777" w:rsidR="00D2044A" w:rsidRPr="00005C46" w:rsidRDefault="00743A12" w:rsidP="003F23AA">
      <w:pPr>
        <w:jc w:val="both"/>
        <w:rPr>
          <w:rFonts w:cs="Arial"/>
          <w:sz w:val="24"/>
          <w:szCs w:val="24"/>
        </w:rPr>
      </w:pPr>
      <w:r w:rsidRPr="00005C46">
        <w:rPr>
          <w:rFonts w:cs="Arial"/>
          <w:sz w:val="24"/>
          <w:szCs w:val="24"/>
        </w:rPr>
        <w:t xml:space="preserve">The </w:t>
      </w:r>
      <w:r w:rsidR="00050AF1" w:rsidRPr="00005C46">
        <w:rPr>
          <w:rFonts w:cs="Arial"/>
          <w:sz w:val="24"/>
          <w:szCs w:val="24"/>
        </w:rPr>
        <w:t>St Helens</w:t>
      </w:r>
      <w:r w:rsidRPr="00005C46">
        <w:rPr>
          <w:rFonts w:cs="Arial"/>
          <w:sz w:val="24"/>
          <w:szCs w:val="24"/>
        </w:rPr>
        <w:t xml:space="preserve"> </w:t>
      </w:r>
      <w:r w:rsidR="008B41E9" w:rsidRPr="00005C46">
        <w:rPr>
          <w:rFonts w:cs="Arial"/>
          <w:sz w:val="24"/>
          <w:szCs w:val="24"/>
        </w:rPr>
        <w:t xml:space="preserve">policy </w:t>
      </w:r>
      <w:r w:rsidRPr="00005C46">
        <w:rPr>
          <w:rFonts w:cs="Arial"/>
          <w:sz w:val="24"/>
          <w:szCs w:val="24"/>
        </w:rPr>
        <w:t>is followed. Information is available from the Headteacher</w:t>
      </w:r>
      <w:r w:rsidR="00D2044A" w:rsidRPr="00005C46">
        <w:rPr>
          <w:rFonts w:cs="Arial"/>
          <w:sz w:val="24"/>
          <w:szCs w:val="24"/>
        </w:rPr>
        <w:t xml:space="preserve">. </w:t>
      </w:r>
    </w:p>
    <w:p w14:paraId="2F508640" w14:textId="77777777" w:rsidR="00D2044A" w:rsidRPr="00005C46" w:rsidRDefault="00D2044A" w:rsidP="003F23AA">
      <w:pPr>
        <w:jc w:val="both"/>
        <w:rPr>
          <w:rFonts w:cs="Arial"/>
          <w:sz w:val="24"/>
          <w:szCs w:val="24"/>
        </w:rPr>
      </w:pPr>
      <w:r w:rsidRPr="00005C46">
        <w:rPr>
          <w:rFonts w:cs="Arial"/>
          <w:sz w:val="24"/>
          <w:szCs w:val="24"/>
        </w:rPr>
        <w:t xml:space="preserve">Chair of </w:t>
      </w:r>
      <w:r w:rsidR="008A0DE6">
        <w:rPr>
          <w:rFonts w:cs="Arial"/>
          <w:sz w:val="24"/>
          <w:szCs w:val="24"/>
        </w:rPr>
        <w:t>Governors</w:t>
      </w:r>
      <w:r w:rsidRPr="00005C46">
        <w:rPr>
          <w:rFonts w:cs="Arial"/>
          <w:sz w:val="24"/>
          <w:szCs w:val="24"/>
        </w:rPr>
        <w:t xml:space="preserve"> to be informed.</w:t>
      </w:r>
    </w:p>
    <w:p w14:paraId="7D34F5C7" w14:textId="77777777" w:rsidR="003F23AA" w:rsidRPr="00005C46" w:rsidRDefault="003F23AA" w:rsidP="003F23AA">
      <w:pPr>
        <w:jc w:val="both"/>
        <w:rPr>
          <w:rFonts w:cs="Arial"/>
          <w:sz w:val="24"/>
          <w:szCs w:val="24"/>
        </w:rPr>
      </w:pPr>
    </w:p>
    <w:p w14:paraId="19455832" w14:textId="77777777" w:rsidR="003F23AA" w:rsidRPr="00005C46" w:rsidRDefault="003F23AA" w:rsidP="003F23AA">
      <w:pPr>
        <w:jc w:val="both"/>
        <w:rPr>
          <w:rFonts w:cs="Arial"/>
          <w:sz w:val="24"/>
          <w:szCs w:val="24"/>
        </w:rPr>
      </w:pPr>
      <w:r w:rsidRPr="3783D4D4">
        <w:rPr>
          <w:rFonts w:cs="Arial"/>
          <w:sz w:val="24"/>
          <w:szCs w:val="24"/>
        </w:rPr>
        <w:t xml:space="preserve">A pupil may be excluded permanently in response to a serious breach or persistent breaches of the school’s behaviour policy. </w:t>
      </w:r>
      <w:r w:rsidR="008A0DE6" w:rsidRPr="3783D4D4">
        <w:rPr>
          <w:rFonts w:cs="Arial"/>
          <w:sz w:val="24"/>
          <w:szCs w:val="24"/>
        </w:rPr>
        <w:t xml:space="preserve">Permanent </w:t>
      </w:r>
      <w:r w:rsidR="008B37F3" w:rsidRPr="3783D4D4">
        <w:rPr>
          <w:rFonts w:cs="Arial"/>
          <w:sz w:val="24"/>
          <w:szCs w:val="24"/>
        </w:rPr>
        <w:t>Exclusion</w:t>
      </w:r>
      <w:r w:rsidR="008A0DE6" w:rsidRPr="3783D4D4">
        <w:rPr>
          <w:rFonts w:cs="Arial"/>
          <w:sz w:val="24"/>
          <w:szCs w:val="24"/>
        </w:rPr>
        <w:t xml:space="preserve"> or suspension</w:t>
      </w:r>
      <w:r w:rsidRPr="3783D4D4">
        <w:rPr>
          <w:rFonts w:cs="Arial"/>
          <w:sz w:val="24"/>
          <w:szCs w:val="24"/>
        </w:rPr>
        <w:t xml:space="preserve"> may also take place if it is decided that allowing the pupil to remain in school would seriously harm the education or welfare of the pupil or others in school.</w:t>
      </w:r>
    </w:p>
    <w:p w14:paraId="361AF05C" w14:textId="0168061D" w:rsidR="3783D4D4" w:rsidRDefault="3783D4D4" w:rsidP="3783D4D4">
      <w:pPr>
        <w:jc w:val="both"/>
        <w:rPr>
          <w:rFonts w:cs="Arial"/>
          <w:b/>
          <w:bCs/>
          <w:sz w:val="32"/>
          <w:szCs w:val="32"/>
          <w:u w:val="single"/>
        </w:rPr>
      </w:pPr>
    </w:p>
    <w:p w14:paraId="35E3080C" w14:textId="17E9B3E5" w:rsidR="00FC3359" w:rsidRPr="00005C46" w:rsidRDefault="00FC3359" w:rsidP="3783D4D4">
      <w:pPr>
        <w:jc w:val="both"/>
        <w:rPr>
          <w:rFonts w:cs="Arial"/>
          <w:b/>
          <w:bCs/>
          <w:sz w:val="32"/>
          <w:szCs w:val="32"/>
          <w:u w:val="single"/>
        </w:rPr>
      </w:pPr>
      <w:r w:rsidRPr="3783D4D4">
        <w:rPr>
          <w:rFonts w:cs="Arial"/>
          <w:b/>
          <w:bCs/>
          <w:sz w:val="32"/>
          <w:szCs w:val="32"/>
          <w:u w:val="single"/>
        </w:rPr>
        <w:t>Behaviour and SEN</w:t>
      </w:r>
      <w:r w:rsidR="00E45B3D" w:rsidRPr="3783D4D4">
        <w:rPr>
          <w:rFonts w:cs="Arial"/>
          <w:b/>
          <w:bCs/>
          <w:sz w:val="32"/>
          <w:szCs w:val="32"/>
          <w:u w:val="single"/>
        </w:rPr>
        <w:t>D</w:t>
      </w:r>
    </w:p>
    <w:p w14:paraId="1D7B270A" w14:textId="77777777" w:rsidR="00FC3359" w:rsidRPr="00005C46" w:rsidRDefault="00FC3359" w:rsidP="003F23AA">
      <w:pPr>
        <w:jc w:val="both"/>
        <w:rPr>
          <w:rFonts w:cs="Arial"/>
          <w:b/>
          <w:sz w:val="24"/>
          <w:szCs w:val="24"/>
        </w:rPr>
      </w:pPr>
    </w:p>
    <w:p w14:paraId="2BD19296" w14:textId="77777777" w:rsidR="00D2044A" w:rsidRPr="00005C46" w:rsidRDefault="00D2044A" w:rsidP="003F23AA">
      <w:pPr>
        <w:jc w:val="both"/>
        <w:rPr>
          <w:rFonts w:cs="Arial"/>
          <w:sz w:val="24"/>
          <w:szCs w:val="24"/>
        </w:rPr>
      </w:pPr>
      <w:r w:rsidRPr="00005C46">
        <w:rPr>
          <w:rFonts w:cs="Arial"/>
          <w:sz w:val="24"/>
          <w:szCs w:val="24"/>
        </w:rPr>
        <w:t xml:space="preserve">When a pattern of poor behaviour, disruption, anti-social behaviour within school or in the playground </w:t>
      </w:r>
      <w:r w:rsidR="008A0DE6">
        <w:rPr>
          <w:rFonts w:cs="Arial"/>
          <w:sz w:val="24"/>
          <w:szCs w:val="24"/>
        </w:rPr>
        <w:t>is identified, this may indicate an SEMH need for that pupil. The following approach should be taken:</w:t>
      </w:r>
    </w:p>
    <w:p w14:paraId="4F904CB7" w14:textId="77777777" w:rsidR="00517A3C" w:rsidRPr="00005C46" w:rsidRDefault="00517A3C" w:rsidP="003F23AA">
      <w:pPr>
        <w:jc w:val="both"/>
        <w:rPr>
          <w:rFonts w:cs="Arial"/>
          <w:sz w:val="24"/>
          <w:szCs w:val="24"/>
        </w:rPr>
      </w:pPr>
    </w:p>
    <w:p w14:paraId="443265EC" w14:textId="77777777" w:rsidR="00D2044A" w:rsidRPr="00005C46" w:rsidRDefault="00D2044A" w:rsidP="003F23AA">
      <w:pPr>
        <w:jc w:val="both"/>
        <w:rPr>
          <w:rFonts w:cs="Arial"/>
          <w:sz w:val="24"/>
          <w:szCs w:val="24"/>
        </w:rPr>
      </w:pPr>
      <w:r w:rsidRPr="00005C46">
        <w:rPr>
          <w:rFonts w:cs="Arial"/>
          <w:sz w:val="24"/>
          <w:szCs w:val="24"/>
        </w:rPr>
        <w:t>1.</w:t>
      </w:r>
      <w:r w:rsidRPr="00005C46">
        <w:rPr>
          <w:rFonts w:cs="Arial"/>
          <w:sz w:val="24"/>
          <w:szCs w:val="24"/>
        </w:rPr>
        <w:tab/>
      </w:r>
      <w:r w:rsidRPr="00005C46">
        <w:rPr>
          <w:rFonts w:cs="Arial"/>
          <w:b/>
          <w:sz w:val="24"/>
          <w:szCs w:val="24"/>
        </w:rPr>
        <w:t>Intervention Strategy</w:t>
      </w:r>
    </w:p>
    <w:p w14:paraId="05D0C77B" w14:textId="77777777" w:rsidR="009F7EED" w:rsidRPr="00005C46" w:rsidRDefault="009F7EED" w:rsidP="00936DD5">
      <w:pPr>
        <w:pStyle w:val="Footer"/>
        <w:numPr>
          <w:ilvl w:val="0"/>
          <w:numId w:val="11"/>
        </w:numPr>
        <w:tabs>
          <w:tab w:val="clear" w:pos="360"/>
          <w:tab w:val="clear" w:pos="4320"/>
          <w:tab w:val="clear" w:pos="8640"/>
          <w:tab w:val="num" w:pos="1080"/>
        </w:tabs>
        <w:ind w:left="1080"/>
        <w:jc w:val="both"/>
        <w:rPr>
          <w:rFonts w:cs="Arial"/>
          <w:szCs w:val="24"/>
        </w:rPr>
      </w:pPr>
      <w:r w:rsidRPr="00005C46">
        <w:rPr>
          <w:rFonts w:cs="Arial"/>
          <w:szCs w:val="24"/>
        </w:rPr>
        <w:t>Identify any pastoral issues with the pastoral team</w:t>
      </w:r>
    </w:p>
    <w:p w14:paraId="75C1F9A4" w14:textId="77777777" w:rsidR="009F7EED" w:rsidRPr="00005C46" w:rsidRDefault="009F7EED" w:rsidP="00936DD5">
      <w:pPr>
        <w:pStyle w:val="Footer"/>
        <w:numPr>
          <w:ilvl w:val="0"/>
          <w:numId w:val="11"/>
        </w:numPr>
        <w:tabs>
          <w:tab w:val="clear" w:pos="360"/>
          <w:tab w:val="clear" w:pos="4320"/>
          <w:tab w:val="clear" w:pos="8640"/>
          <w:tab w:val="num" w:pos="1080"/>
        </w:tabs>
        <w:ind w:left="1080"/>
        <w:jc w:val="both"/>
        <w:rPr>
          <w:rFonts w:cs="Arial"/>
          <w:szCs w:val="24"/>
        </w:rPr>
      </w:pPr>
      <w:r w:rsidRPr="00005C46">
        <w:rPr>
          <w:rFonts w:cs="Arial"/>
          <w:szCs w:val="24"/>
        </w:rPr>
        <w:t xml:space="preserve">SENCO made aware. </w:t>
      </w:r>
    </w:p>
    <w:p w14:paraId="02259EC0" w14:textId="77777777" w:rsidR="00D2044A" w:rsidRPr="00005C46" w:rsidRDefault="00D2044A" w:rsidP="00936DD5">
      <w:pPr>
        <w:pStyle w:val="Footer"/>
        <w:numPr>
          <w:ilvl w:val="0"/>
          <w:numId w:val="11"/>
        </w:numPr>
        <w:tabs>
          <w:tab w:val="clear" w:pos="360"/>
          <w:tab w:val="clear" w:pos="4320"/>
          <w:tab w:val="clear" w:pos="8640"/>
          <w:tab w:val="num" w:pos="1080"/>
        </w:tabs>
        <w:ind w:left="1080"/>
        <w:jc w:val="both"/>
        <w:rPr>
          <w:rFonts w:cs="Arial"/>
          <w:szCs w:val="24"/>
        </w:rPr>
      </w:pPr>
      <w:r w:rsidRPr="00005C46">
        <w:rPr>
          <w:rFonts w:cs="Arial"/>
          <w:szCs w:val="24"/>
        </w:rPr>
        <w:t>Parents made aware that there is concern about behaviour</w:t>
      </w:r>
    </w:p>
    <w:p w14:paraId="3EB41B58" w14:textId="77777777" w:rsidR="00D2044A" w:rsidRPr="00005C46" w:rsidRDefault="00743A12" w:rsidP="00936DD5">
      <w:pPr>
        <w:pStyle w:val="Footer"/>
        <w:numPr>
          <w:ilvl w:val="0"/>
          <w:numId w:val="11"/>
        </w:numPr>
        <w:tabs>
          <w:tab w:val="clear" w:pos="360"/>
          <w:tab w:val="clear" w:pos="4320"/>
          <w:tab w:val="clear" w:pos="8640"/>
          <w:tab w:val="num" w:pos="1080"/>
        </w:tabs>
        <w:ind w:left="1080"/>
        <w:jc w:val="both"/>
        <w:rPr>
          <w:rFonts w:cs="Arial"/>
          <w:szCs w:val="24"/>
        </w:rPr>
      </w:pPr>
      <w:r w:rsidRPr="00005C46">
        <w:rPr>
          <w:rFonts w:cs="Arial"/>
          <w:szCs w:val="24"/>
        </w:rPr>
        <w:t>Senior Leadership</w:t>
      </w:r>
      <w:r w:rsidR="009F7EED" w:rsidRPr="00005C46">
        <w:rPr>
          <w:rFonts w:cs="Arial"/>
          <w:szCs w:val="24"/>
        </w:rPr>
        <w:t>/Pastoral</w:t>
      </w:r>
      <w:r w:rsidR="00D2044A" w:rsidRPr="00005C46">
        <w:rPr>
          <w:rFonts w:cs="Arial"/>
          <w:szCs w:val="24"/>
        </w:rPr>
        <w:t xml:space="preserve"> Team awareness for monitoring purposes</w:t>
      </w:r>
    </w:p>
    <w:p w14:paraId="74262C09" w14:textId="77777777" w:rsidR="009F7EED" w:rsidRPr="00005C46" w:rsidRDefault="008A0DE6" w:rsidP="00936DD5">
      <w:pPr>
        <w:pStyle w:val="Footer"/>
        <w:numPr>
          <w:ilvl w:val="0"/>
          <w:numId w:val="11"/>
        </w:numPr>
        <w:tabs>
          <w:tab w:val="clear" w:pos="360"/>
          <w:tab w:val="clear" w:pos="4320"/>
          <w:tab w:val="clear" w:pos="8640"/>
          <w:tab w:val="num" w:pos="1080"/>
        </w:tabs>
        <w:ind w:left="1080"/>
        <w:jc w:val="both"/>
        <w:rPr>
          <w:rFonts w:cs="Arial"/>
          <w:szCs w:val="24"/>
        </w:rPr>
      </w:pPr>
      <w:r>
        <w:rPr>
          <w:rFonts w:cs="Arial"/>
          <w:szCs w:val="24"/>
        </w:rPr>
        <w:t>Implement formal emotional regulation programmes as appropriate</w:t>
      </w:r>
    </w:p>
    <w:p w14:paraId="49C4AF53" w14:textId="77777777" w:rsidR="00D2044A" w:rsidRPr="00005C46" w:rsidRDefault="00D2044A" w:rsidP="00936DD5">
      <w:pPr>
        <w:pStyle w:val="Footer"/>
        <w:numPr>
          <w:ilvl w:val="0"/>
          <w:numId w:val="11"/>
        </w:numPr>
        <w:tabs>
          <w:tab w:val="clear" w:pos="360"/>
          <w:tab w:val="clear" w:pos="4320"/>
          <w:tab w:val="clear" w:pos="8640"/>
          <w:tab w:val="num" w:pos="1080"/>
        </w:tabs>
        <w:ind w:left="1080"/>
        <w:jc w:val="both"/>
        <w:rPr>
          <w:rFonts w:cs="Arial"/>
          <w:szCs w:val="24"/>
        </w:rPr>
      </w:pPr>
      <w:r w:rsidRPr="00005C46">
        <w:rPr>
          <w:rFonts w:cs="Arial"/>
          <w:szCs w:val="24"/>
        </w:rPr>
        <w:t>Circle of friends/circle time use to create a supportive environment and increase of self esteem</w:t>
      </w:r>
    </w:p>
    <w:p w14:paraId="5B12BDA3" w14:textId="77777777" w:rsidR="00D2044A" w:rsidRPr="00005C46" w:rsidRDefault="008A0DE6" w:rsidP="00936DD5">
      <w:pPr>
        <w:pStyle w:val="Footer"/>
        <w:numPr>
          <w:ilvl w:val="0"/>
          <w:numId w:val="11"/>
        </w:numPr>
        <w:tabs>
          <w:tab w:val="clear" w:pos="360"/>
          <w:tab w:val="clear" w:pos="4320"/>
          <w:tab w:val="clear" w:pos="8640"/>
          <w:tab w:val="num" w:pos="1080"/>
        </w:tabs>
        <w:ind w:left="1080"/>
        <w:jc w:val="both"/>
        <w:rPr>
          <w:rFonts w:cs="Arial"/>
          <w:szCs w:val="24"/>
        </w:rPr>
      </w:pPr>
      <w:r>
        <w:rPr>
          <w:rFonts w:cs="Arial"/>
          <w:szCs w:val="24"/>
        </w:rPr>
        <w:t xml:space="preserve">All incidents to be logged on </w:t>
      </w:r>
      <w:r w:rsidR="000A4FEC">
        <w:rPr>
          <w:rFonts w:cs="Arial"/>
          <w:szCs w:val="24"/>
        </w:rPr>
        <w:t>CPOMS</w:t>
      </w:r>
    </w:p>
    <w:p w14:paraId="06971CD3" w14:textId="77777777" w:rsidR="00D2044A" w:rsidRPr="00005C46" w:rsidRDefault="00D2044A" w:rsidP="003F23AA">
      <w:pPr>
        <w:pStyle w:val="Footer"/>
        <w:tabs>
          <w:tab w:val="clear" w:pos="4320"/>
          <w:tab w:val="clear" w:pos="8640"/>
        </w:tabs>
        <w:jc w:val="both"/>
        <w:rPr>
          <w:rFonts w:cs="Arial"/>
          <w:sz w:val="14"/>
          <w:szCs w:val="24"/>
        </w:rPr>
      </w:pPr>
    </w:p>
    <w:p w14:paraId="6AF55D8C" w14:textId="77777777" w:rsidR="00D2044A" w:rsidRPr="00005C46" w:rsidRDefault="00D2044A" w:rsidP="003F23AA">
      <w:pPr>
        <w:pStyle w:val="Footer"/>
        <w:tabs>
          <w:tab w:val="clear" w:pos="4320"/>
          <w:tab w:val="clear" w:pos="8640"/>
        </w:tabs>
        <w:jc w:val="both"/>
        <w:rPr>
          <w:rFonts w:cs="Arial"/>
          <w:szCs w:val="24"/>
        </w:rPr>
      </w:pPr>
      <w:r w:rsidRPr="00005C46">
        <w:rPr>
          <w:rFonts w:cs="Arial"/>
          <w:szCs w:val="24"/>
        </w:rPr>
        <w:t>If the above does not significantly improve behaviour</w:t>
      </w:r>
      <w:r w:rsidR="008F63FD" w:rsidRPr="00005C46">
        <w:rPr>
          <w:rFonts w:cs="Arial"/>
          <w:szCs w:val="24"/>
        </w:rPr>
        <w:t xml:space="preserve"> over a brief monitored time period (</w:t>
      </w:r>
      <w:proofErr w:type="gramStart"/>
      <w:r w:rsidR="008F63FD" w:rsidRPr="00005C46">
        <w:rPr>
          <w:rFonts w:cs="Arial"/>
          <w:szCs w:val="24"/>
        </w:rPr>
        <w:t>e.g.</w:t>
      </w:r>
      <w:proofErr w:type="gramEnd"/>
      <w:r w:rsidR="008F63FD" w:rsidRPr="00005C46">
        <w:rPr>
          <w:rFonts w:cs="Arial"/>
          <w:szCs w:val="24"/>
        </w:rPr>
        <w:t xml:space="preserve"> 4 weeks)</w:t>
      </w:r>
      <w:r w:rsidRPr="00005C46">
        <w:rPr>
          <w:rFonts w:cs="Arial"/>
          <w:szCs w:val="24"/>
        </w:rPr>
        <w:t xml:space="preserve"> then,</w:t>
      </w:r>
    </w:p>
    <w:p w14:paraId="2A1F701D" w14:textId="77777777" w:rsidR="00D2044A" w:rsidRPr="00005C46" w:rsidRDefault="00D2044A" w:rsidP="003F23AA">
      <w:pPr>
        <w:pStyle w:val="Footer"/>
        <w:tabs>
          <w:tab w:val="clear" w:pos="4320"/>
          <w:tab w:val="clear" w:pos="8640"/>
        </w:tabs>
        <w:jc w:val="both"/>
        <w:rPr>
          <w:rFonts w:cs="Arial"/>
          <w:sz w:val="14"/>
          <w:szCs w:val="24"/>
        </w:rPr>
      </w:pPr>
    </w:p>
    <w:p w14:paraId="4D3820E0" w14:textId="77777777" w:rsidR="00D2044A" w:rsidRPr="00005C46" w:rsidRDefault="008A0DE6" w:rsidP="00936DD5">
      <w:pPr>
        <w:pStyle w:val="Footer"/>
        <w:numPr>
          <w:ilvl w:val="0"/>
          <w:numId w:val="12"/>
        </w:numPr>
        <w:tabs>
          <w:tab w:val="clear" w:pos="4320"/>
          <w:tab w:val="clear" w:pos="8640"/>
        </w:tabs>
        <w:jc w:val="both"/>
        <w:rPr>
          <w:rFonts w:cs="Arial"/>
          <w:b/>
          <w:szCs w:val="24"/>
        </w:rPr>
      </w:pPr>
      <w:r>
        <w:rPr>
          <w:rFonts w:cs="Arial"/>
          <w:b/>
          <w:szCs w:val="24"/>
        </w:rPr>
        <w:t xml:space="preserve">Initial </w:t>
      </w:r>
      <w:r w:rsidR="008F63FD" w:rsidRPr="00005C46">
        <w:rPr>
          <w:rFonts w:cs="Arial"/>
          <w:b/>
          <w:szCs w:val="24"/>
        </w:rPr>
        <w:t>SEND</w:t>
      </w:r>
      <w:r w:rsidR="00D2044A" w:rsidRPr="00005C46">
        <w:rPr>
          <w:rFonts w:cs="Arial"/>
          <w:b/>
          <w:szCs w:val="24"/>
        </w:rPr>
        <w:t xml:space="preserve"> </w:t>
      </w:r>
      <w:r>
        <w:rPr>
          <w:rFonts w:cs="Arial"/>
          <w:b/>
          <w:szCs w:val="24"/>
        </w:rPr>
        <w:t>Cause for Concern Form completed</w:t>
      </w:r>
    </w:p>
    <w:p w14:paraId="70C12407" w14:textId="77777777" w:rsidR="00D2044A" w:rsidRPr="00005C46" w:rsidRDefault="00D2044A" w:rsidP="003F23AA">
      <w:pPr>
        <w:pStyle w:val="Footer"/>
        <w:tabs>
          <w:tab w:val="clear" w:pos="4320"/>
          <w:tab w:val="clear" w:pos="8640"/>
        </w:tabs>
        <w:ind w:left="720"/>
        <w:jc w:val="both"/>
        <w:rPr>
          <w:rFonts w:cs="Arial"/>
          <w:b/>
          <w:szCs w:val="24"/>
        </w:rPr>
      </w:pPr>
      <w:r w:rsidRPr="00005C46">
        <w:rPr>
          <w:rFonts w:cs="Arial"/>
          <w:b/>
          <w:szCs w:val="24"/>
        </w:rPr>
        <w:t>Parents informed of action</w:t>
      </w:r>
    </w:p>
    <w:p w14:paraId="4E7895AA" w14:textId="77777777" w:rsidR="00D2044A" w:rsidRPr="00005C46" w:rsidRDefault="00D2044A" w:rsidP="003F23AA">
      <w:pPr>
        <w:pStyle w:val="Footer"/>
        <w:tabs>
          <w:tab w:val="clear" w:pos="4320"/>
          <w:tab w:val="clear" w:pos="8640"/>
        </w:tabs>
        <w:jc w:val="both"/>
        <w:rPr>
          <w:rFonts w:cs="Arial"/>
          <w:szCs w:val="24"/>
        </w:rPr>
      </w:pPr>
      <w:r w:rsidRPr="00005C46">
        <w:rPr>
          <w:rFonts w:cs="Arial"/>
          <w:szCs w:val="24"/>
        </w:rPr>
        <w:t>Continue with strategies that are working and additionally</w:t>
      </w:r>
      <w:r w:rsidR="008A0DE6">
        <w:rPr>
          <w:rFonts w:cs="Arial"/>
          <w:szCs w:val="24"/>
        </w:rPr>
        <w:t xml:space="preserve"> Wellbeing Plan</w:t>
      </w:r>
      <w:r w:rsidRPr="00005C46">
        <w:rPr>
          <w:rFonts w:cs="Arial"/>
          <w:szCs w:val="24"/>
        </w:rPr>
        <w:t xml:space="preserve"> I.B.P. drawn up and communicated to parents.</w:t>
      </w:r>
      <w:r w:rsidR="008A0DE6">
        <w:rPr>
          <w:rFonts w:cs="Arial"/>
          <w:szCs w:val="24"/>
        </w:rPr>
        <w:t xml:space="preserve"> Reviewed at least half termly.</w:t>
      </w:r>
    </w:p>
    <w:p w14:paraId="03EFCA41" w14:textId="77777777" w:rsidR="00D2044A" w:rsidRPr="00005C46" w:rsidRDefault="00D2044A" w:rsidP="003F23AA">
      <w:pPr>
        <w:pStyle w:val="Footer"/>
        <w:tabs>
          <w:tab w:val="clear" w:pos="4320"/>
          <w:tab w:val="clear" w:pos="8640"/>
        </w:tabs>
        <w:jc w:val="both"/>
        <w:rPr>
          <w:rFonts w:cs="Arial"/>
          <w:sz w:val="14"/>
          <w:szCs w:val="24"/>
        </w:rPr>
      </w:pPr>
    </w:p>
    <w:p w14:paraId="5F96A722" w14:textId="77777777" w:rsidR="00D2044A" w:rsidRPr="00005C46" w:rsidRDefault="00D2044A" w:rsidP="003F23AA">
      <w:pPr>
        <w:pStyle w:val="Footer"/>
        <w:tabs>
          <w:tab w:val="clear" w:pos="4320"/>
          <w:tab w:val="clear" w:pos="8640"/>
        </w:tabs>
        <w:jc w:val="both"/>
        <w:rPr>
          <w:rFonts w:cs="Arial"/>
          <w:b/>
          <w:sz w:val="14"/>
          <w:szCs w:val="24"/>
        </w:rPr>
      </w:pPr>
    </w:p>
    <w:p w14:paraId="4CA35D78" w14:textId="77777777" w:rsidR="003F23AA" w:rsidRPr="00005C46" w:rsidRDefault="00D2044A" w:rsidP="003F23AA">
      <w:pPr>
        <w:pStyle w:val="Footer"/>
        <w:tabs>
          <w:tab w:val="clear" w:pos="4320"/>
          <w:tab w:val="clear" w:pos="8640"/>
        </w:tabs>
        <w:jc w:val="both"/>
        <w:rPr>
          <w:rFonts w:cs="Arial"/>
          <w:szCs w:val="24"/>
        </w:rPr>
      </w:pPr>
      <w:r w:rsidRPr="00005C46">
        <w:rPr>
          <w:rFonts w:cs="Arial"/>
          <w:szCs w:val="24"/>
        </w:rPr>
        <w:t>3</w:t>
      </w:r>
      <w:r w:rsidR="003F23AA" w:rsidRPr="00005C46">
        <w:rPr>
          <w:rFonts w:cs="Arial"/>
          <w:szCs w:val="24"/>
        </w:rPr>
        <w:t xml:space="preserve">      </w:t>
      </w:r>
      <w:r w:rsidR="003F23AA" w:rsidRPr="00005C46">
        <w:rPr>
          <w:rFonts w:cs="Arial"/>
          <w:b/>
          <w:szCs w:val="24"/>
        </w:rPr>
        <w:t xml:space="preserve"> If problem </w:t>
      </w:r>
      <w:proofErr w:type="gramStart"/>
      <w:r w:rsidR="003F23AA" w:rsidRPr="00005C46">
        <w:rPr>
          <w:rFonts w:cs="Arial"/>
          <w:b/>
          <w:szCs w:val="24"/>
        </w:rPr>
        <w:t>still persists</w:t>
      </w:r>
      <w:proofErr w:type="gramEnd"/>
      <w:r w:rsidR="003F23AA" w:rsidRPr="00005C46">
        <w:rPr>
          <w:rFonts w:cs="Arial"/>
          <w:b/>
          <w:szCs w:val="24"/>
        </w:rPr>
        <w:t>:</w:t>
      </w:r>
    </w:p>
    <w:p w14:paraId="70F81778" w14:textId="77777777" w:rsidR="00D2044A" w:rsidRPr="00005C46" w:rsidRDefault="008F63FD" w:rsidP="003F23AA">
      <w:pPr>
        <w:pStyle w:val="Footer"/>
        <w:tabs>
          <w:tab w:val="clear" w:pos="4320"/>
          <w:tab w:val="clear" w:pos="8640"/>
        </w:tabs>
        <w:ind w:firstLine="720"/>
        <w:jc w:val="both"/>
        <w:rPr>
          <w:rFonts w:cs="Arial"/>
          <w:szCs w:val="24"/>
        </w:rPr>
      </w:pPr>
      <w:r w:rsidRPr="00005C46">
        <w:rPr>
          <w:rFonts w:cs="Arial"/>
          <w:szCs w:val="24"/>
        </w:rPr>
        <w:t>Class Teacher</w:t>
      </w:r>
      <w:r w:rsidR="00D2044A" w:rsidRPr="00005C46">
        <w:rPr>
          <w:rFonts w:cs="Arial"/>
          <w:szCs w:val="24"/>
        </w:rPr>
        <w:t xml:space="preserve"> to</w:t>
      </w:r>
      <w:r w:rsidRPr="00005C46">
        <w:rPr>
          <w:rFonts w:cs="Arial"/>
          <w:szCs w:val="24"/>
        </w:rPr>
        <w:t xml:space="preserve"> work with SENCO</w:t>
      </w:r>
      <w:r w:rsidR="00D2044A" w:rsidRPr="00005C46">
        <w:rPr>
          <w:rFonts w:cs="Arial"/>
          <w:szCs w:val="24"/>
        </w:rPr>
        <w:t xml:space="preserve"> </w:t>
      </w:r>
      <w:r w:rsidRPr="00005C46">
        <w:rPr>
          <w:rFonts w:cs="Arial"/>
          <w:szCs w:val="24"/>
        </w:rPr>
        <w:t>to seek support</w:t>
      </w:r>
      <w:r w:rsidR="00D2044A" w:rsidRPr="00005C46">
        <w:rPr>
          <w:rFonts w:cs="Arial"/>
          <w:szCs w:val="24"/>
        </w:rPr>
        <w:t xml:space="preserve"> from external agencies,</w:t>
      </w:r>
    </w:p>
    <w:p w14:paraId="4330437F" w14:textId="77777777" w:rsidR="00D2044A" w:rsidRPr="00005C46" w:rsidRDefault="00D2044A" w:rsidP="00936DD5">
      <w:pPr>
        <w:pStyle w:val="Footer"/>
        <w:numPr>
          <w:ilvl w:val="0"/>
          <w:numId w:val="13"/>
        </w:numPr>
        <w:tabs>
          <w:tab w:val="clear" w:pos="4320"/>
          <w:tab w:val="clear" w:pos="8640"/>
        </w:tabs>
        <w:jc w:val="both"/>
        <w:rPr>
          <w:rFonts w:cs="Arial"/>
          <w:szCs w:val="24"/>
        </w:rPr>
      </w:pPr>
      <w:r w:rsidRPr="00005C46">
        <w:rPr>
          <w:rFonts w:cs="Arial"/>
          <w:szCs w:val="24"/>
        </w:rPr>
        <w:t>Educational psychologist</w:t>
      </w:r>
    </w:p>
    <w:p w14:paraId="1243BB55" w14:textId="77777777" w:rsidR="00D2044A" w:rsidRPr="00005C46" w:rsidRDefault="00D2044A" w:rsidP="00936DD5">
      <w:pPr>
        <w:pStyle w:val="Footer"/>
        <w:numPr>
          <w:ilvl w:val="0"/>
          <w:numId w:val="13"/>
        </w:numPr>
        <w:tabs>
          <w:tab w:val="clear" w:pos="4320"/>
          <w:tab w:val="clear" w:pos="8640"/>
        </w:tabs>
        <w:jc w:val="both"/>
        <w:rPr>
          <w:rFonts w:cs="Arial"/>
          <w:szCs w:val="24"/>
        </w:rPr>
      </w:pPr>
      <w:r w:rsidRPr="00005C46">
        <w:rPr>
          <w:rFonts w:cs="Arial"/>
          <w:szCs w:val="24"/>
        </w:rPr>
        <w:t>Behaviour Support   Service Team</w:t>
      </w:r>
    </w:p>
    <w:p w14:paraId="7893713A" w14:textId="77777777" w:rsidR="00D2044A" w:rsidRPr="00005C46" w:rsidRDefault="00D2044A" w:rsidP="00936DD5">
      <w:pPr>
        <w:pStyle w:val="Footer"/>
        <w:numPr>
          <w:ilvl w:val="0"/>
          <w:numId w:val="13"/>
        </w:numPr>
        <w:tabs>
          <w:tab w:val="clear" w:pos="4320"/>
          <w:tab w:val="clear" w:pos="8640"/>
        </w:tabs>
        <w:jc w:val="both"/>
        <w:rPr>
          <w:rFonts w:cs="Arial"/>
          <w:szCs w:val="24"/>
        </w:rPr>
      </w:pPr>
      <w:r w:rsidRPr="00005C46">
        <w:rPr>
          <w:rFonts w:cs="Arial"/>
          <w:szCs w:val="24"/>
        </w:rPr>
        <w:t>Child &amp; Family Service</w:t>
      </w:r>
    </w:p>
    <w:p w14:paraId="2F92DE05" w14:textId="77777777" w:rsidR="00743A12" w:rsidRPr="00005C46" w:rsidRDefault="00743A12" w:rsidP="00936DD5">
      <w:pPr>
        <w:pStyle w:val="Footer"/>
        <w:numPr>
          <w:ilvl w:val="0"/>
          <w:numId w:val="13"/>
        </w:numPr>
        <w:tabs>
          <w:tab w:val="clear" w:pos="4320"/>
          <w:tab w:val="clear" w:pos="8640"/>
        </w:tabs>
        <w:jc w:val="both"/>
        <w:rPr>
          <w:rFonts w:cs="Arial"/>
          <w:szCs w:val="24"/>
        </w:rPr>
      </w:pPr>
      <w:r w:rsidRPr="00005C46">
        <w:rPr>
          <w:rFonts w:cs="Arial"/>
          <w:szCs w:val="24"/>
        </w:rPr>
        <w:t>CAMHS</w:t>
      </w:r>
    </w:p>
    <w:p w14:paraId="17FDC05A" w14:textId="77777777" w:rsidR="00743A12" w:rsidRPr="00005C46" w:rsidRDefault="00743A12" w:rsidP="00936DD5">
      <w:pPr>
        <w:pStyle w:val="Footer"/>
        <w:numPr>
          <w:ilvl w:val="0"/>
          <w:numId w:val="13"/>
        </w:numPr>
        <w:tabs>
          <w:tab w:val="clear" w:pos="4320"/>
          <w:tab w:val="clear" w:pos="8640"/>
        </w:tabs>
        <w:jc w:val="both"/>
        <w:rPr>
          <w:rFonts w:cs="Arial"/>
          <w:szCs w:val="24"/>
        </w:rPr>
      </w:pPr>
      <w:r w:rsidRPr="00005C46">
        <w:rPr>
          <w:rFonts w:cs="Arial"/>
          <w:szCs w:val="24"/>
        </w:rPr>
        <w:t>School Nurse</w:t>
      </w:r>
    </w:p>
    <w:p w14:paraId="29EB6DC6" w14:textId="77777777" w:rsidR="00743A12" w:rsidRPr="00005C46" w:rsidRDefault="00743A12" w:rsidP="00936DD5">
      <w:pPr>
        <w:pStyle w:val="Footer"/>
        <w:numPr>
          <w:ilvl w:val="0"/>
          <w:numId w:val="13"/>
        </w:numPr>
        <w:tabs>
          <w:tab w:val="clear" w:pos="4320"/>
          <w:tab w:val="clear" w:pos="8640"/>
        </w:tabs>
        <w:jc w:val="both"/>
        <w:rPr>
          <w:rFonts w:cs="Arial"/>
          <w:szCs w:val="24"/>
        </w:rPr>
      </w:pPr>
      <w:r w:rsidRPr="00005C46">
        <w:rPr>
          <w:rFonts w:cs="Arial"/>
          <w:szCs w:val="24"/>
        </w:rPr>
        <w:t xml:space="preserve">Any other appropriate agency </w:t>
      </w:r>
      <w:proofErr w:type="gramStart"/>
      <w:r w:rsidRPr="00005C46">
        <w:rPr>
          <w:rFonts w:cs="Arial"/>
          <w:szCs w:val="24"/>
        </w:rPr>
        <w:t>e.g.</w:t>
      </w:r>
      <w:proofErr w:type="gramEnd"/>
      <w:r w:rsidRPr="00005C46">
        <w:rPr>
          <w:rFonts w:cs="Arial"/>
          <w:szCs w:val="24"/>
        </w:rPr>
        <w:t xml:space="preserve"> counselling service, family social workers.</w:t>
      </w:r>
    </w:p>
    <w:p w14:paraId="5B95CD12" w14:textId="77777777" w:rsidR="008F63FD" w:rsidRPr="00005C46" w:rsidRDefault="008F63FD" w:rsidP="003F23AA">
      <w:pPr>
        <w:pStyle w:val="Footer"/>
        <w:tabs>
          <w:tab w:val="clear" w:pos="4320"/>
          <w:tab w:val="clear" w:pos="8640"/>
        </w:tabs>
        <w:jc w:val="both"/>
        <w:rPr>
          <w:rFonts w:cs="Arial"/>
          <w:szCs w:val="24"/>
        </w:rPr>
      </w:pPr>
    </w:p>
    <w:p w14:paraId="0B01B455" w14:textId="77777777" w:rsidR="008F63FD" w:rsidRPr="00005C46" w:rsidRDefault="008F63FD" w:rsidP="003F23AA">
      <w:pPr>
        <w:pStyle w:val="Footer"/>
        <w:tabs>
          <w:tab w:val="clear" w:pos="4320"/>
          <w:tab w:val="clear" w:pos="8640"/>
        </w:tabs>
        <w:jc w:val="both"/>
        <w:rPr>
          <w:rFonts w:cs="Arial"/>
          <w:b/>
          <w:szCs w:val="24"/>
        </w:rPr>
      </w:pPr>
      <w:r w:rsidRPr="00005C46">
        <w:rPr>
          <w:rFonts w:cs="Arial"/>
          <w:szCs w:val="24"/>
        </w:rPr>
        <w:t xml:space="preserve">4 </w:t>
      </w:r>
      <w:r w:rsidR="00674381" w:rsidRPr="00005C46">
        <w:rPr>
          <w:rFonts w:cs="Arial"/>
          <w:szCs w:val="24"/>
        </w:rPr>
        <w:t xml:space="preserve">       </w:t>
      </w:r>
      <w:r w:rsidRPr="00005C46">
        <w:rPr>
          <w:rFonts w:cs="Arial"/>
          <w:b/>
          <w:szCs w:val="24"/>
        </w:rPr>
        <w:t>PSP (Pastoral Support Plan)</w:t>
      </w:r>
    </w:p>
    <w:p w14:paraId="62988263" w14:textId="77777777" w:rsidR="008F63FD" w:rsidRPr="00005C46" w:rsidRDefault="008F63FD" w:rsidP="003F23AA">
      <w:pPr>
        <w:pStyle w:val="Footer"/>
        <w:tabs>
          <w:tab w:val="clear" w:pos="4320"/>
          <w:tab w:val="clear" w:pos="8640"/>
        </w:tabs>
        <w:jc w:val="both"/>
        <w:rPr>
          <w:rFonts w:cs="Arial"/>
          <w:szCs w:val="24"/>
        </w:rPr>
      </w:pPr>
      <w:r w:rsidRPr="00005C46">
        <w:rPr>
          <w:rFonts w:cs="Arial"/>
          <w:szCs w:val="24"/>
        </w:rPr>
        <w:t xml:space="preserve">A </w:t>
      </w:r>
      <w:proofErr w:type="gramStart"/>
      <w:r w:rsidRPr="00005C46">
        <w:rPr>
          <w:rFonts w:cs="Arial"/>
          <w:szCs w:val="24"/>
        </w:rPr>
        <w:t>16 week</w:t>
      </w:r>
      <w:proofErr w:type="gramEnd"/>
      <w:r w:rsidRPr="00005C46">
        <w:rPr>
          <w:rFonts w:cs="Arial"/>
          <w:szCs w:val="24"/>
        </w:rPr>
        <w:t xml:space="preserve"> plan agreed with child, parents, school and other </w:t>
      </w:r>
      <w:r w:rsidR="006B359B" w:rsidRPr="00005C46">
        <w:rPr>
          <w:rFonts w:cs="Arial"/>
          <w:szCs w:val="24"/>
        </w:rPr>
        <w:t>professionals</w:t>
      </w:r>
      <w:r w:rsidRPr="00005C46">
        <w:rPr>
          <w:rFonts w:cs="Arial"/>
          <w:szCs w:val="24"/>
        </w:rPr>
        <w:t xml:space="preserve"> focused on small targets and reviewed </w:t>
      </w:r>
      <w:r w:rsidR="006B359B" w:rsidRPr="00005C46">
        <w:rPr>
          <w:rFonts w:cs="Arial"/>
          <w:szCs w:val="24"/>
        </w:rPr>
        <w:t>regularly</w:t>
      </w:r>
      <w:r w:rsidRPr="00005C46">
        <w:rPr>
          <w:rFonts w:cs="Arial"/>
          <w:szCs w:val="24"/>
        </w:rPr>
        <w:t>. If, at the conclusion of 16 weeks, behaviour has not been modified an agreed action will be taken. This could include: a place at the Pupil Referral Unit (PACE), a managed transfer to another school, permanent exclusion.</w:t>
      </w:r>
    </w:p>
    <w:p w14:paraId="5220BBB2" w14:textId="77777777" w:rsidR="00917A3F" w:rsidRPr="00005C46" w:rsidRDefault="00917A3F" w:rsidP="003F23AA">
      <w:pPr>
        <w:jc w:val="both"/>
        <w:rPr>
          <w:rFonts w:cs="Arial"/>
          <w:b/>
          <w:sz w:val="14"/>
          <w:szCs w:val="24"/>
          <w:u w:val="single"/>
        </w:rPr>
      </w:pPr>
    </w:p>
    <w:p w14:paraId="4281088B" w14:textId="570AB8D6" w:rsidR="00050AF1" w:rsidRPr="00DB45FC" w:rsidRDefault="674E7912" w:rsidP="3783D4D4">
      <w:pPr>
        <w:pStyle w:val="Heading1"/>
        <w:tabs>
          <w:tab w:val="left" w:pos="720"/>
        </w:tabs>
        <w:spacing w:before="200" w:after="200" w:line="276" w:lineRule="auto"/>
        <w:ind w:left="426" w:hanging="426"/>
        <w:jc w:val="both"/>
        <w:rPr>
          <w:rFonts w:eastAsia="Arial" w:cs="Arial"/>
          <w:bCs/>
          <w:sz w:val="28"/>
          <w:szCs w:val="28"/>
          <w:highlight w:val="cyan"/>
        </w:rPr>
      </w:pPr>
      <w:r w:rsidRPr="3783D4D4">
        <w:rPr>
          <w:rFonts w:eastAsia="Arial" w:cs="Arial"/>
          <w:bCs/>
          <w:sz w:val="28"/>
          <w:szCs w:val="28"/>
          <w:highlight w:val="cyan"/>
        </w:rPr>
        <w:t>Behaviour outside of school premises</w:t>
      </w:r>
    </w:p>
    <w:p w14:paraId="26883AF0" w14:textId="76BCBC04" w:rsidR="00050AF1" w:rsidRPr="00DB45FC" w:rsidRDefault="674E7912" w:rsidP="3783D4D4">
      <w:pPr>
        <w:spacing w:before="200" w:after="200" w:line="276" w:lineRule="auto"/>
        <w:jc w:val="both"/>
        <w:rPr>
          <w:rFonts w:eastAsia="Arial" w:cs="Arial"/>
          <w:highlight w:val="cyan"/>
        </w:rPr>
      </w:pPr>
      <w:r w:rsidRPr="3783D4D4">
        <w:rPr>
          <w:rFonts w:eastAsia="Arial" w:cs="Arial"/>
          <w:highlight w:val="cyan"/>
        </w:rPr>
        <w:t>Pupils at the school must agree to represent the school in a positive manner.</w:t>
      </w:r>
      <w:r w:rsidRPr="3783D4D4">
        <w:rPr>
          <w:rFonts w:eastAsia="Arial" w:cs="Arial"/>
        </w:rPr>
        <w:t xml:space="preserve"> </w:t>
      </w:r>
    </w:p>
    <w:p w14:paraId="06E04011" w14:textId="033513BF" w:rsidR="00050AF1" w:rsidRPr="00DB45FC" w:rsidRDefault="674E7912" w:rsidP="3783D4D4">
      <w:pPr>
        <w:spacing w:before="200" w:after="200" w:line="276" w:lineRule="auto"/>
        <w:jc w:val="both"/>
        <w:rPr>
          <w:rFonts w:eastAsia="Arial" w:cs="Arial"/>
          <w:highlight w:val="cyan"/>
        </w:rPr>
      </w:pPr>
      <w:r w:rsidRPr="3783D4D4">
        <w:rPr>
          <w:rFonts w:eastAsia="Arial" w:cs="Arial"/>
          <w:highlight w:val="cyan"/>
        </w:rPr>
        <w:t>Staff can sanction pupils for misbehaviour outside of the school premises, including conduct online, provided the pupil is:</w:t>
      </w:r>
    </w:p>
    <w:p w14:paraId="273FA4C5" w14:textId="02E00BE9" w:rsidR="00050AF1" w:rsidRPr="00DB45FC" w:rsidRDefault="674E7912" w:rsidP="00936DD5">
      <w:pPr>
        <w:pStyle w:val="ListParagraph"/>
        <w:numPr>
          <w:ilvl w:val="0"/>
          <w:numId w:val="5"/>
        </w:numPr>
        <w:ind w:left="714" w:hanging="357"/>
        <w:jc w:val="both"/>
        <w:rPr>
          <w:rFonts w:eastAsia="Arial" w:cs="Arial"/>
          <w:sz w:val="24"/>
          <w:szCs w:val="24"/>
          <w:highlight w:val="cyan"/>
        </w:rPr>
      </w:pPr>
      <w:r w:rsidRPr="3783D4D4">
        <w:rPr>
          <w:rFonts w:eastAsia="Arial" w:cs="Arial"/>
          <w:sz w:val="24"/>
          <w:szCs w:val="24"/>
          <w:highlight w:val="cyan"/>
        </w:rPr>
        <w:t>Wearing school uniform.</w:t>
      </w:r>
    </w:p>
    <w:p w14:paraId="751CAEC4" w14:textId="18346AC5" w:rsidR="00050AF1" w:rsidRPr="00DB45FC" w:rsidRDefault="674E7912" w:rsidP="00936DD5">
      <w:pPr>
        <w:pStyle w:val="ListParagraph"/>
        <w:numPr>
          <w:ilvl w:val="0"/>
          <w:numId w:val="5"/>
        </w:numPr>
        <w:ind w:left="714" w:hanging="357"/>
        <w:jc w:val="both"/>
        <w:rPr>
          <w:rFonts w:eastAsia="Arial" w:cs="Arial"/>
          <w:sz w:val="24"/>
          <w:szCs w:val="24"/>
          <w:highlight w:val="cyan"/>
        </w:rPr>
      </w:pPr>
      <w:r w:rsidRPr="3783D4D4">
        <w:rPr>
          <w:rFonts w:eastAsia="Arial" w:cs="Arial"/>
          <w:sz w:val="24"/>
          <w:szCs w:val="24"/>
          <w:highlight w:val="cyan"/>
        </w:rPr>
        <w:t>Travelling to or from school.</w:t>
      </w:r>
    </w:p>
    <w:p w14:paraId="5E4E80CF" w14:textId="100C367D" w:rsidR="00050AF1" w:rsidRPr="00DB45FC" w:rsidRDefault="674E7912" w:rsidP="00936DD5">
      <w:pPr>
        <w:pStyle w:val="ListParagraph"/>
        <w:numPr>
          <w:ilvl w:val="0"/>
          <w:numId w:val="5"/>
        </w:numPr>
        <w:ind w:left="714" w:hanging="357"/>
        <w:jc w:val="both"/>
        <w:rPr>
          <w:rFonts w:eastAsia="Arial" w:cs="Arial"/>
          <w:sz w:val="24"/>
          <w:szCs w:val="24"/>
          <w:highlight w:val="cyan"/>
        </w:rPr>
      </w:pPr>
      <w:r w:rsidRPr="3783D4D4">
        <w:rPr>
          <w:rFonts w:eastAsia="Arial" w:cs="Arial"/>
          <w:sz w:val="24"/>
          <w:szCs w:val="24"/>
          <w:highlight w:val="cyan"/>
        </w:rPr>
        <w:t>Taking part in any school-related activity.</w:t>
      </w:r>
    </w:p>
    <w:p w14:paraId="44930A28" w14:textId="111C7FA6" w:rsidR="00050AF1" w:rsidRPr="00DB45FC" w:rsidRDefault="674E7912" w:rsidP="00936DD5">
      <w:pPr>
        <w:pStyle w:val="ListParagraph"/>
        <w:numPr>
          <w:ilvl w:val="0"/>
          <w:numId w:val="5"/>
        </w:numPr>
        <w:ind w:left="714" w:hanging="357"/>
        <w:jc w:val="both"/>
        <w:rPr>
          <w:rFonts w:eastAsia="Arial" w:cs="Arial"/>
          <w:sz w:val="24"/>
          <w:szCs w:val="24"/>
          <w:highlight w:val="cyan"/>
        </w:rPr>
      </w:pPr>
      <w:r w:rsidRPr="3783D4D4">
        <w:rPr>
          <w:rFonts w:eastAsia="Arial" w:cs="Arial"/>
          <w:sz w:val="24"/>
          <w:szCs w:val="24"/>
          <w:highlight w:val="cyan"/>
        </w:rPr>
        <w:t>In any way identifiable as being a pupil at the school.</w:t>
      </w:r>
    </w:p>
    <w:p w14:paraId="36EF1853" w14:textId="02A5EAD9" w:rsidR="00050AF1" w:rsidRPr="00DB45FC" w:rsidRDefault="674E7912" w:rsidP="3783D4D4">
      <w:pPr>
        <w:spacing w:before="200" w:after="200" w:line="276" w:lineRule="auto"/>
        <w:jc w:val="both"/>
        <w:rPr>
          <w:rFonts w:eastAsia="Arial" w:cs="Arial"/>
          <w:highlight w:val="cyan"/>
        </w:rPr>
      </w:pPr>
      <w:r w:rsidRPr="3783D4D4">
        <w:rPr>
          <w:rFonts w:eastAsia="Arial" w:cs="Arial"/>
          <w:highlight w:val="cyan"/>
        </w:rPr>
        <w:t>Staff may also sanction pupils for misbehaviour outside the school premises, including conduct online, that:</w:t>
      </w:r>
    </w:p>
    <w:p w14:paraId="072EFFB6" w14:textId="53D2B958" w:rsidR="00050AF1" w:rsidRPr="00DB45FC" w:rsidRDefault="674E7912" w:rsidP="00936DD5">
      <w:pPr>
        <w:pStyle w:val="ListParagraph"/>
        <w:numPr>
          <w:ilvl w:val="0"/>
          <w:numId w:val="4"/>
        </w:numPr>
        <w:ind w:left="714" w:hanging="357"/>
        <w:jc w:val="both"/>
        <w:rPr>
          <w:rFonts w:eastAsia="Arial" w:cs="Arial"/>
          <w:sz w:val="24"/>
          <w:szCs w:val="24"/>
          <w:highlight w:val="cyan"/>
        </w:rPr>
      </w:pPr>
      <w:r w:rsidRPr="3783D4D4">
        <w:rPr>
          <w:rFonts w:eastAsia="Arial" w:cs="Arial"/>
          <w:sz w:val="24"/>
          <w:szCs w:val="24"/>
          <w:highlight w:val="cyan"/>
        </w:rPr>
        <w:t>Could negatively affect the reputation of the school.</w:t>
      </w:r>
    </w:p>
    <w:p w14:paraId="252ED3D5" w14:textId="6ADD3259" w:rsidR="00050AF1" w:rsidRPr="00DB45FC" w:rsidRDefault="674E7912" w:rsidP="00936DD5">
      <w:pPr>
        <w:pStyle w:val="ListParagraph"/>
        <w:numPr>
          <w:ilvl w:val="0"/>
          <w:numId w:val="4"/>
        </w:numPr>
        <w:ind w:left="714" w:hanging="357"/>
        <w:jc w:val="both"/>
        <w:rPr>
          <w:rFonts w:eastAsia="Arial" w:cs="Arial"/>
          <w:sz w:val="24"/>
          <w:szCs w:val="24"/>
          <w:highlight w:val="cyan"/>
        </w:rPr>
      </w:pPr>
      <w:r w:rsidRPr="3783D4D4">
        <w:rPr>
          <w:rFonts w:eastAsia="Arial" w:cs="Arial"/>
          <w:sz w:val="24"/>
          <w:szCs w:val="24"/>
          <w:highlight w:val="cyan"/>
        </w:rPr>
        <w:t>Could pose a threat to another pupil, a member of staff at the school, or a member of the public.</w:t>
      </w:r>
    </w:p>
    <w:p w14:paraId="704E08B3" w14:textId="73F893C7" w:rsidR="00050AF1" w:rsidRPr="00DB45FC" w:rsidRDefault="674E7912" w:rsidP="00936DD5">
      <w:pPr>
        <w:pStyle w:val="ListParagraph"/>
        <w:numPr>
          <w:ilvl w:val="0"/>
          <w:numId w:val="4"/>
        </w:numPr>
        <w:ind w:left="714" w:hanging="357"/>
        <w:jc w:val="both"/>
        <w:rPr>
          <w:rFonts w:eastAsia="Arial" w:cs="Arial"/>
          <w:sz w:val="24"/>
          <w:szCs w:val="24"/>
          <w:highlight w:val="cyan"/>
        </w:rPr>
      </w:pPr>
      <w:r w:rsidRPr="3783D4D4">
        <w:rPr>
          <w:rFonts w:eastAsia="Arial" w:cs="Arial"/>
          <w:sz w:val="24"/>
          <w:szCs w:val="24"/>
          <w:highlight w:val="cyan"/>
        </w:rPr>
        <w:t>Could have repercussions for the orderly running of the school.</w:t>
      </w:r>
    </w:p>
    <w:p w14:paraId="5A7E7D7C" w14:textId="0BC9BF87" w:rsidR="00050AF1" w:rsidRPr="00DB45FC" w:rsidRDefault="674E7912" w:rsidP="3783D4D4">
      <w:pPr>
        <w:spacing w:before="200" w:after="200" w:line="276" w:lineRule="auto"/>
        <w:jc w:val="both"/>
        <w:rPr>
          <w:rFonts w:eastAsia="Arial" w:cs="Arial"/>
          <w:highlight w:val="cyan"/>
        </w:rPr>
      </w:pPr>
      <w:r w:rsidRPr="3783D4D4">
        <w:rPr>
          <w:rFonts w:eastAsia="Arial" w:cs="Arial"/>
          <w:highlight w:val="cyan"/>
        </w:rPr>
        <w:t xml:space="preserve">Any bullying, including cyberbullying, witnessed outside of the school </w:t>
      </w:r>
      <w:proofErr w:type="gramStart"/>
      <w:r w:rsidRPr="3783D4D4">
        <w:rPr>
          <w:rFonts w:eastAsia="Arial" w:cs="Arial"/>
          <w:highlight w:val="cyan"/>
        </w:rPr>
        <w:t>premises</w:t>
      </w:r>
      <w:proofErr w:type="gramEnd"/>
      <w:r w:rsidRPr="3783D4D4">
        <w:rPr>
          <w:rFonts w:eastAsia="Arial" w:cs="Arial"/>
          <w:highlight w:val="cyan"/>
        </w:rPr>
        <w:t xml:space="preserve"> and reported to the school will be dealt with in accordance with the Anti-bullying Policy.</w:t>
      </w:r>
      <w:r w:rsidRPr="3783D4D4">
        <w:rPr>
          <w:rFonts w:eastAsia="Arial" w:cs="Arial"/>
        </w:rPr>
        <w:t xml:space="preserve"> </w:t>
      </w:r>
    </w:p>
    <w:p w14:paraId="7C0A1A24" w14:textId="14E281D7" w:rsidR="00050AF1" w:rsidRPr="00DB45FC" w:rsidRDefault="674E7912" w:rsidP="3783D4D4">
      <w:pPr>
        <w:spacing w:before="200" w:after="200" w:line="276" w:lineRule="auto"/>
        <w:jc w:val="both"/>
        <w:rPr>
          <w:rFonts w:eastAsia="Arial" w:cs="Arial"/>
          <w:highlight w:val="cyan"/>
        </w:rPr>
      </w:pPr>
      <w:r w:rsidRPr="3783D4D4">
        <w:rPr>
          <w:rFonts w:eastAsia="Arial" w:cs="Arial"/>
          <w:highlight w:val="cyan"/>
        </w:rPr>
        <w:t>The school will impose the same sanctions for bullying incidents and non-criminal misbehaviour witnessed or reported outside of the school premises as would be imposed for the same behaviour conducted on school premises. In all cases of unacceptable behaviour outside of the school premises, staff will only impose sanctions once the pupil has returned to the school premises or when under the supervision of a member of staff.</w:t>
      </w:r>
    </w:p>
    <w:p w14:paraId="42BA08DB" w14:textId="1543764C" w:rsidR="00050AF1" w:rsidRPr="00DB45FC" w:rsidRDefault="674E7912" w:rsidP="3783D4D4">
      <w:pPr>
        <w:spacing w:before="200" w:after="200" w:line="276" w:lineRule="auto"/>
        <w:jc w:val="both"/>
        <w:rPr>
          <w:rFonts w:eastAsia="Arial" w:cs="Arial"/>
          <w:highlight w:val="cyan"/>
        </w:rPr>
      </w:pPr>
      <w:r w:rsidRPr="3783D4D4">
        <w:rPr>
          <w:rFonts w:eastAsia="Arial" w:cs="Arial"/>
          <w:highlight w:val="cyan"/>
        </w:rPr>
        <w:t>Complaints from members of the public about the behaviour of pupils from the school are taken very seriously and will be dealt with in accordance with the Complaints Procedures Policy.</w:t>
      </w:r>
    </w:p>
    <w:p w14:paraId="5BAD298B" w14:textId="66CE3F79" w:rsidR="00050AF1" w:rsidRPr="00DB45FC" w:rsidRDefault="674E7912" w:rsidP="3783D4D4">
      <w:pPr>
        <w:pStyle w:val="Heading1"/>
        <w:tabs>
          <w:tab w:val="left" w:pos="720"/>
        </w:tabs>
        <w:spacing w:before="200" w:after="200" w:line="276" w:lineRule="auto"/>
        <w:jc w:val="both"/>
        <w:rPr>
          <w:rFonts w:eastAsia="Arial" w:cs="Arial"/>
          <w:bCs/>
          <w:sz w:val="28"/>
          <w:szCs w:val="28"/>
          <w:highlight w:val="cyan"/>
        </w:rPr>
      </w:pPr>
      <w:r w:rsidRPr="3783D4D4">
        <w:rPr>
          <w:rFonts w:eastAsia="Arial" w:cs="Arial"/>
          <w:bCs/>
          <w:sz w:val="28"/>
          <w:szCs w:val="28"/>
          <w:highlight w:val="cyan"/>
        </w:rPr>
        <w:t>Data collection and behaviour evaluation</w:t>
      </w:r>
    </w:p>
    <w:p w14:paraId="003949DB" w14:textId="125D285F" w:rsidR="00050AF1" w:rsidRPr="00DB45FC" w:rsidRDefault="674E7912" w:rsidP="3783D4D4">
      <w:pPr>
        <w:spacing w:before="200" w:after="200" w:line="276" w:lineRule="auto"/>
        <w:jc w:val="both"/>
        <w:rPr>
          <w:rFonts w:eastAsia="Arial" w:cs="Arial"/>
          <w:sz w:val="24"/>
          <w:szCs w:val="24"/>
          <w:highlight w:val="cyan"/>
        </w:rPr>
      </w:pPr>
      <w:r w:rsidRPr="3783D4D4">
        <w:rPr>
          <w:rFonts w:eastAsia="Arial" w:cs="Arial"/>
          <w:sz w:val="24"/>
          <w:szCs w:val="24"/>
          <w:highlight w:val="cyan"/>
        </w:rPr>
        <w:t xml:space="preserve">The school </w:t>
      </w:r>
      <w:r w:rsidR="2FF090FE" w:rsidRPr="3783D4D4">
        <w:rPr>
          <w:rFonts w:eastAsia="Arial" w:cs="Arial"/>
          <w:sz w:val="24"/>
          <w:szCs w:val="24"/>
          <w:highlight w:val="cyan"/>
        </w:rPr>
        <w:t>may</w:t>
      </w:r>
      <w:r w:rsidRPr="3783D4D4">
        <w:rPr>
          <w:rFonts w:eastAsia="Arial" w:cs="Arial"/>
          <w:sz w:val="24"/>
          <w:szCs w:val="24"/>
          <w:highlight w:val="cyan"/>
        </w:rPr>
        <w:t xml:space="preserve"> collect data from the following sources:</w:t>
      </w:r>
    </w:p>
    <w:p w14:paraId="2E824D47" w14:textId="73AAE2E2" w:rsidR="00050AF1" w:rsidRPr="00DB45FC" w:rsidRDefault="674E7912" w:rsidP="00936DD5">
      <w:pPr>
        <w:pStyle w:val="ListParagraph"/>
        <w:numPr>
          <w:ilvl w:val="0"/>
          <w:numId w:val="3"/>
        </w:numPr>
        <w:spacing w:line="276" w:lineRule="auto"/>
        <w:ind w:left="709"/>
        <w:jc w:val="both"/>
        <w:rPr>
          <w:rFonts w:eastAsia="Arial" w:cs="Arial"/>
          <w:sz w:val="24"/>
          <w:szCs w:val="24"/>
          <w:highlight w:val="cyan"/>
        </w:rPr>
      </w:pPr>
      <w:r w:rsidRPr="3783D4D4">
        <w:rPr>
          <w:rFonts w:eastAsia="Arial" w:cs="Arial"/>
          <w:sz w:val="24"/>
          <w:szCs w:val="24"/>
          <w:highlight w:val="cyan"/>
        </w:rPr>
        <w:t>Behaviour incident data, including on removal from the classroom</w:t>
      </w:r>
    </w:p>
    <w:p w14:paraId="6F1BF259" w14:textId="55B6A676" w:rsidR="00050AF1" w:rsidRPr="00DB45FC" w:rsidRDefault="674E7912" w:rsidP="00936DD5">
      <w:pPr>
        <w:pStyle w:val="ListParagraph"/>
        <w:numPr>
          <w:ilvl w:val="0"/>
          <w:numId w:val="3"/>
        </w:numPr>
        <w:spacing w:line="276" w:lineRule="auto"/>
        <w:ind w:left="709"/>
        <w:jc w:val="both"/>
        <w:rPr>
          <w:rFonts w:eastAsia="Arial" w:cs="Arial"/>
          <w:sz w:val="24"/>
          <w:szCs w:val="24"/>
          <w:highlight w:val="cyan"/>
        </w:rPr>
      </w:pPr>
      <w:r w:rsidRPr="3783D4D4">
        <w:rPr>
          <w:rFonts w:eastAsia="Arial" w:cs="Arial"/>
          <w:sz w:val="24"/>
          <w:szCs w:val="24"/>
          <w:highlight w:val="cyan"/>
        </w:rPr>
        <w:t xml:space="preserve">Attendance, permanent </w:t>
      </w:r>
      <w:proofErr w:type="gramStart"/>
      <w:r w:rsidRPr="3783D4D4">
        <w:rPr>
          <w:rFonts w:eastAsia="Arial" w:cs="Arial"/>
          <w:sz w:val="24"/>
          <w:szCs w:val="24"/>
          <w:highlight w:val="cyan"/>
        </w:rPr>
        <w:t>exclusion</w:t>
      </w:r>
      <w:proofErr w:type="gramEnd"/>
      <w:r w:rsidRPr="3783D4D4">
        <w:rPr>
          <w:rFonts w:eastAsia="Arial" w:cs="Arial"/>
          <w:sz w:val="24"/>
          <w:szCs w:val="24"/>
          <w:highlight w:val="cyan"/>
        </w:rPr>
        <w:t xml:space="preserve"> and suspension data</w:t>
      </w:r>
    </w:p>
    <w:p w14:paraId="781F517C" w14:textId="677E8978" w:rsidR="00050AF1" w:rsidRPr="00DB45FC" w:rsidRDefault="674E7912" w:rsidP="00936DD5">
      <w:pPr>
        <w:pStyle w:val="ListParagraph"/>
        <w:numPr>
          <w:ilvl w:val="0"/>
          <w:numId w:val="3"/>
        </w:numPr>
        <w:spacing w:line="276" w:lineRule="auto"/>
        <w:ind w:left="709"/>
        <w:jc w:val="both"/>
        <w:rPr>
          <w:rFonts w:eastAsia="Arial" w:cs="Arial"/>
          <w:sz w:val="24"/>
          <w:szCs w:val="24"/>
          <w:highlight w:val="cyan"/>
        </w:rPr>
      </w:pPr>
      <w:r w:rsidRPr="3783D4D4">
        <w:rPr>
          <w:rFonts w:eastAsia="Arial" w:cs="Arial"/>
          <w:sz w:val="24"/>
          <w:szCs w:val="24"/>
          <w:highlight w:val="cyan"/>
        </w:rPr>
        <w:t xml:space="preserve">Use of pupil support units, off-site </w:t>
      </w:r>
      <w:proofErr w:type="gramStart"/>
      <w:r w:rsidRPr="3783D4D4">
        <w:rPr>
          <w:rFonts w:eastAsia="Arial" w:cs="Arial"/>
          <w:sz w:val="24"/>
          <w:szCs w:val="24"/>
          <w:highlight w:val="cyan"/>
        </w:rPr>
        <w:t>directions</w:t>
      </w:r>
      <w:proofErr w:type="gramEnd"/>
      <w:r w:rsidRPr="3783D4D4">
        <w:rPr>
          <w:rFonts w:eastAsia="Arial" w:cs="Arial"/>
          <w:sz w:val="24"/>
          <w:szCs w:val="24"/>
          <w:highlight w:val="cyan"/>
        </w:rPr>
        <w:t xml:space="preserve"> and managed moves</w:t>
      </w:r>
    </w:p>
    <w:p w14:paraId="6826B510" w14:textId="2E929744" w:rsidR="00050AF1" w:rsidRPr="00DB45FC" w:rsidRDefault="674E7912" w:rsidP="00936DD5">
      <w:pPr>
        <w:pStyle w:val="ListParagraph"/>
        <w:numPr>
          <w:ilvl w:val="0"/>
          <w:numId w:val="3"/>
        </w:numPr>
        <w:spacing w:line="276" w:lineRule="auto"/>
        <w:ind w:left="709"/>
        <w:jc w:val="both"/>
        <w:rPr>
          <w:rFonts w:eastAsia="Arial" w:cs="Arial"/>
          <w:sz w:val="24"/>
          <w:szCs w:val="24"/>
          <w:highlight w:val="cyan"/>
        </w:rPr>
      </w:pPr>
      <w:r w:rsidRPr="3783D4D4">
        <w:rPr>
          <w:rFonts w:eastAsia="Arial" w:cs="Arial"/>
          <w:sz w:val="24"/>
          <w:szCs w:val="24"/>
          <w:highlight w:val="cyan"/>
        </w:rPr>
        <w:t xml:space="preserve">Incidents of searching, </w:t>
      </w:r>
      <w:proofErr w:type="gramStart"/>
      <w:r w:rsidRPr="3783D4D4">
        <w:rPr>
          <w:rFonts w:eastAsia="Arial" w:cs="Arial"/>
          <w:sz w:val="24"/>
          <w:szCs w:val="24"/>
          <w:highlight w:val="cyan"/>
        </w:rPr>
        <w:t>screening</w:t>
      </w:r>
      <w:proofErr w:type="gramEnd"/>
      <w:r w:rsidRPr="3783D4D4">
        <w:rPr>
          <w:rFonts w:eastAsia="Arial" w:cs="Arial"/>
          <w:sz w:val="24"/>
          <w:szCs w:val="24"/>
          <w:highlight w:val="cyan"/>
        </w:rPr>
        <w:t xml:space="preserve"> and confiscation</w:t>
      </w:r>
    </w:p>
    <w:p w14:paraId="39AE0963" w14:textId="13A3F8E2" w:rsidR="00050AF1" w:rsidRPr="00DB45FC" w:rsidRDefault="674E7912" w:rsidP="00936DD5">
      <w:pPr>
        <w:pStyle w:val="ListParagraph"/>
        <w:numPr>
          <w:ilvl w:val="0"/>
          <w:numId w:val="3"/>
        </w:numPr>
        <w:spacing w:line="276" w:lineRule="auto"/>
        <w:ind w:left="709"/>
        <w:jc w:val="both"/>
        <w:rPr>
          <w:rFonts w:eastAsia="Arial" w:cs="Arial"/>
          <w:sz w:val="24"/>
          <w:szCs w:val="24"/>
          <w:highlight w:val="cyan"/>
        </w:rPr>
      </w:pPr>
      <w:r w:rsidRPr="3783D4D4">
        <w:rPr>
          <w:rFonts w:eastAsia="Arial" w:cs="Arial"/>
          <w:sz w:val="24"/>
          <w:szCs w:val="24"/>
          <w:highlight w:val="cyan"/>
        </w:rPr>
        <w:t>Anonymous surveys for staff, pupils, governors, and other stakeholders on their perceptions and experiences of the school behaviour culture</w:t>
      </w:r>
    </w:p>
    <w:p w14:paraId="0EC93F0E" w14:textId="12913FED" w:rsidR="00050AF1" w:rsidRPr="00DB45FC" w:rsidRDefault="674E7912" w:rsidP="3783D4D4">
      <w:pPr>
        <w:spacing w:before="200" w:after="200" w:line="276" w:lineRule="auto"/>
        <w:jc w:val="both"/>
        <w:rPr>
          <w:rFonts w:eastAsia="Arial" w:cs="Arial"/>
          <w:sz w:val="24"/>
          <w:szCs w:val="24"/>
          <w:highlight w:val="cyan"/>
        </w:rPr>
      </w:pPr>
      <w:r w:rsidRPr="3783D4D4">
        <w:rPr>
          <w:rFonts w:eastAsia="Arial" w:cs="Arial"/>
          <w:sz w:val="24"/>
          <w:szCs w:val="24"/>
          <w:highlight w:val="cyan"/>
        </w:rPr>
        <w:t xml:space="preserve">The data will be monitored and objectively analysed termly by the headteacher and the SLT. Attempts will be made to identify possible factors contributing to the behaviour, any system </w:t>
      </w:r>
      <w:proofErr w:type="gramStart"/>
      <w:r w:rsidRPr="3783D4D4">
        <w:rPr>
          <w:rFonts w:eastAsia="Arial" w:cs="Arial"/>
          <w:sz w:val="24"/>
          <w:szCs w:val="24"/>
          <w:highlight w:val="cyan"/>
        </w:rPr>
        <w:t>problems</w:t>
      </w:r>
      <w:proofErr w:type="gramEnd"/>
      <w:r w:rsidRPr="3783D4D4">
        <w:rPr>
          <w:rFonts w:eastAsia="Arial" w:cs="Arial"/>
          <w:sz w:val="24"/>
          <w:szCs w:val="24"/>
          <w:highlight w:val="cyan"/>
        </w:rPr>
        <w:t xml:space="preserve"> or inadequacies with existing support. The data will also be analysed considering the protected characteristics under the Equality Act 2010 to inform school policies and practice.</w:t>
      </w:r>
    </w:p>
    <w:p w14:paraId="77FA8165" w14:textId="781AC391" w:rsidR="00050AF1" w:rsidRPr="00DB45FC" w:rsidRDefault="674E7912" w:rsidP="3783D4D4">
      <w:pPr>
        <w:spacing w:before="200" w:after="200" w:line="276" w:lineRule="auto"/>
        <w:jc w:val="both"/>
        <w:rPr>
          <w:rFonts w:eastAsia="Arial" w:cs="Arial"/>
          <w:sz w:val="24"/>
          <w:szCs w:val="24"/>
          <w:highlight w:val="cyan"/>
        </w:rPr>
      </w:pPr>
      <w:r w:rsidRPr="3783D4D4">
        <w:rPr>
          <w:rFonts w:eastAsia="Arial" w:cs="Arial"/>
          <w:sz w:val="24"/>
          <w:szCs w:val="24"/>
          <w:highlight w:val="cyan"/>
        </w:rPr>
        <w:t>Staff will help to paint a whole-school picture of an effective behaviour culture by being held accountable for their part in maintaining the school’s behaviour systems and processes.</w:t>
      </w:r>
    </w:p>
    <w:p w14:paraId="1117E804" w14:textId="7A45C533" w:rsidR="00050AF1" w:rsidRPr="00DB45FC" w:rsidRDefault="674E7912" w:rsidP="3783D4D4">
      <w:pPr>
        <w:pStyle w:val="Heading1"/>
        <w:tabs>
          <w:tab w:val="left" w:pos="720"/>
        </w:tabs>
        <w:spacing w:before="200" w:after="200" w:line="276" w:lineRule="auto"/>
        <w:jc w:val="both"/>
        <w:rPr>
          <w:rFonts w:eastAsia="Arial" w:cs="Arial"/>
          <w:bCs/>
          <w:sz w:val="28"/>
          <w:szCs w:val="28"/>
          <w:highlight w:val="cyan"/>
        </w:rPr>
      </w:pPr>
      <w:r w:rsidRPr="3783D4D4">
        <w:rPr>
          <w:rFonts w:eastAsia="Arial" w:cs="Arial"/>
          <w:bCs/>
          <w:sz w:val="28"/>
          <w:szCs w:val="28"/>
          <w:highlight w:val="cyan"/>
        </w:rPr>
        <w:t>Monitoring and review</w:t>
      </w:r>
    </w:p>
    <w:p w14:paraId="1E1FAC2C" w14:textId="181E5C3E" w:rsidR="00050AF1" w:rsidRPr="00DB45FC" w:rsidRDefault="674E7912" w:rsidP="3783D4D4">
      <w:pPr>
        <w:spacing w:before="200" w:after="200" w:line="276" w:lineRule="auto"/>
        <w:jc w:val="both"/>
        <w:rPr>
          <w:rFonts w:eastAsia="Arial" w:cs="Arial"/>
          <w:sz w:val="24"/>
          <w:szCs w:val="24"/>
          <w:highlight w:val="cyan"/>
        </w:rPr>
      </w:pPr>
      <w:r w:rsidRPr="3783D4D4">
        <w:rPr>
          <w:rFonts w:eastAsia="Arial" w:cs="Arial"/>
          <w:sz w:val="24"/>
          <w:szCs w:val="24"/>
          <w:highlight w:val="cyan"/>
        </w:rPr>
        <w:t xml:space="preserve">This policy will be reviewed by the headteacher and </w:t>
      </w:r>
      <w:r w:rsidR="774901FA" w:rsidRPr="3783D4D4">
        <w:rPr>
          <w:rFonts w:eastAsia="Arial" w:cs="Arial"/>
          <w:sz w:val="24"/>
          <w:szCs w:val="24"/>
          <w:highlight w:val="cyan"/>
        </w:rPr>
        <w:t>SLT</w:t>
      </w:r>
      <w:r w:rsidRPr="3783D4D4">
        <w:rPr>
          <w:rFonts w:eastAsia="Arial" w:cs="Arial"/>
          <w:sz w:val="24"/>
          <w:szCs w:val="24"/>
          <w:highlight w:val="cyan"/>
        </w:rPr>
        <w:t xml:space="preserve"> on an annual basis; they will make any necessary changes and communicate these to all members of staff and relevant stakeholders.</w:t>
      </w:r>
    </w:p>
    <w:p w14:paraId="2AD952CD" w14:textId="78595C74" w:rsidR="00050AF1" w:rsidRPr="00DB45FC" w:rsidRDefault="674E7912" w:rsidP="3783D4D4">
      <w:pPr>
        <w:spacing w:before="200" w:after="200" w:line="276" w:lineRule="auto"/>
        <w:jc w:val="both"/>
        <w:rPr>
          <w:rFonts w:eastAsia="Arial" w:cs="Arial"/>
          <w:sz w:val="24"/>
          <w:szCs w:val="24"/>
        </w:rPr>
      </w:pPr>
      <w:r w:rsidRPr="3783D4D4">
        <w:rPr>
          <w:rFonts w:eastAsia="Arial" w:cs="Arial"/>
          <w:sz w:val="24"/>
          <w:szCs w:val="24"/>
        </w:rPr>
        <w:t>This policy will be made available for Ofsted inspections and reviews by the lead inspector, upon request.</w:t>
      </w:r>
    </w:p>
    <w:p w14:paraId="660E6668" w14:textId="2ABD74BA" w:rsidR="00050AF1" w:rsidRPr="00DB45FC" w:rsidRDefault="00050AF1" w:rsidP="3783D4D4">
      <w:pPr>
        <w:spacing w:before="200" w:after="200" w:line="276" w:lineRule="auto"/>
        <w:jc w:val="both"/>
        <w:rPr>
          <w:rFonts w:eastAsia="Arial" w:cs="Arial"/>
          <w:sz w:val="24"/>
          <w:szCs w:val="24"/>
        </w:rPr>
      </w:pPr>
    </w:p>
    <w:p w14:paraId="6D9C8D39" w14:textId="5ECE23F0" w:rsidR="00050AF1" w:rsidRPr="00DB45FC" w:rsidRDefault="00050AF1" w:rsidP="3783D4D4">
      <w:pPr>
        <w:jc w:val="both"/>
        <w:rPr>
          <w:rFonts w:cs="Arial"/>
          <w:sz w:val="24"/>
          <w:szCs w:val="24"/>
        </w:rPr>
      </w:pPr>
    </w:p>
    <w:p w14:paraId="675E05EE" w14:textId="77777777" w:rsidR="000E4DA5" w:rsidRDefault="000E4DA5" w:rsidP="003F23AA">
      <w:pPr>
        <w:jc w:val="both"/>
        <w:rPr>
          <w:rFonts w:ascii="Comic Sans MS" w:hAnsi="Comic Sans MS" w:cs="Arial"/>
          <w:sz w:val="24"/>
          <w:szCs w:val="24"/>
        </w:rPr>
      </w:pPr>
    </w:p>
    <w:p w14:paraId="2FC17F8B" w14:textId="77777777" w:rsidR="00005C46" w:rsidRDefault="00005C46" w:rsidP="003F23AA">
      <w:pPr>
        <w:jc w:val="both"/>
        <w:rPr>
          <w:rFonts w:ascii="Comic Sans MS" w:hAnsi="Comic Sans MS" w:cs="Arial"/>
          <w:sz w:val="24"/>
          <w:szCs w:val="24"/>
        </w:rPr>
      </w:pPr>
    </w:p>
    <w:p w14:paraId="0A4F7224" w14:textId="77777777" w:rsidR="00005C46" w:rsidRDefault="00005C46" w:rsidP="003F23AA">
      <w:pPr>
        <w:jc w:val="both"/>
        <w:rPr>
          <w:rFonts w:cs="Arial"/>
          <w:sz w:val="24"/>
          <w:szCs w:val="24"/>
        </w:rPr>
      </w:pPr>
    </w:p>
    <w:p w14:paraId="5AE48A43" w14:textId="77777777" w:rsidR="00005C46" w:rsidRPr="00332E51" w:rsidRDefault="00005C46" w:rsidP="00332E51">
      <w:pPr>
        <w:rPr>
          <w:rFonts w:cs="Arial"/>
          <w:sz w:val="24"/>
          <w:szCs w:val="24"/>
        </w:rPr>
      </w:pPr>
    </w:p>
    <w:sectPr w:rsidR="00005C46" w:rsidRPr="00332E51" w:rsidSect="002B3FCF">
      <w:footerReference w:type="even" r:id="rId13"/>
      <w:footerReference w:type="default" r:id="rId14"/>
      <w:pgSz w:w="11906" w:h="16838"/>
      <w:pgMar w:top="1021" w:right="1134" w:bottom="1021" w:left="1134"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CDA8" w14:textId="77777777" w:rsidR="00CC0118" w:rsidRDefault="00CC0118">
      <w:r>
        <w:separator/>
      </w:r>
    </w:p>
  </w:endnote>
  <w:endnote w:type="continuationSeparator" w:id="0">
    <w:p w14:paraId="450EA2D7" w14:textId="77777777" w:rsidR="00CC0118" w:rsidRDefault="00CC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06A05" w:rsidRDefault="00106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A52294" w14:textId="77777777" w:rsidR="00106A05" w:rsidRDefault="00106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F916" w14:textId="77777777" w:rsidR="00106A05" w:rsidRDefault="00106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AA7">
      <w:rPr>
        <w:rStyle w:val="PageNumber"/>
        <w:noProof/>
      </w:rPr>
      <w:t>15</w:t>
    </w:r>
    <w:r>
      <w:rPr>
        <w:rStyle w:val="PageNumber"/>
      </w:rPr>
      <w:fldChar w:fldCharType="end"/>
    </w:r>
  </w:p>
  <w:p w14:paraId="50F40DEB" w14:textId="77777777" w:rsidR="00106A05" w:rsidRDefault="00106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55C9" w14:textId="77777777" w:rsidR="00CC0118" w:rsidRDefault="00CC0118">
      <w:r>
        <w:separator/>
      </w:r>
    </w:p>
  </w:footnote>
  <w:footnote w:type="continuationSeparator" w:id="0">
    <w:p w14:paraId="1A81F0B1" w14:textId="77777777" w:rsidR="00CC0118" w:rsidRDefault="00CC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A183"/>
    <w:multiLevelType w:val="hybridMultilevel"/>
    <w:tmpl w:val="B3182770"/>
    <w:lvl w:ilvl="0" w:tplc="3C889A98">
      <w:start w:val="1"/>
      <w:numFmt w:val="bullet"/>
      <w:lvlText w:val="-"/>
      <w:lvlJc w:val="left"/>
      <w:pPr>
        <w:ind w:left="720" w:hanging="360"/>
      </w:pPr>
      <w:rPr>
        <w:rFonts w:ascii="Aptos" w:hAnsi="Aptos" w:hint="default"/>
      </w:rPr>
    </w:lvl>
    <w:lvl w:ilvl="1" w:tplc="55CCFAE0">
      <w:start w:val="1"/>
      <w:numFmt w:val="bullet"/>
      <w:lvlText w:val="o"/>
      <w:lvlJc w:val="left"/>
      <w:pPr>
        <w:ind w:left="1440" w:hanging="360"/>
      </w:pPr>
      <w:rPr>
        <w:rFonts w:ascii="Courier New" w:hAnsi="Courier New" w:hint="default"/>
      </w:rPr>
    </w:lvl>
    <w:lvl w:ilvl="2" w:tplc="FAEA6CDE">
      <w:start w:val="1"/>
      <w:numFmt w:val="bullet"/>
      <w:lvlText w:val=""/>
      <w:lvlJc w:val="left"/>
      <w:pPr>
        <w:ind w:left="2160" w:hanging="360"/>
      </w:pPr>
      <w:rPr>
        <w:rFonts w:ascii="Wingdings" w:hAnsi="Wingdings" w:hint="default"/>
      </w:rPr>
    </w:lvl>
    <w:lvl w:ilvl="3" w:tplc="15EC8768">
      <w:start w:val="1"/>
      <w:numFmt w:val="bullet"/>
      <w:lvlText w:val=""/>
      <w:lvlJc w:val="left"/>
      <w:pPr>
        <w:ind w:left="2880" w:hanging="360"/>
      </w:pPr>
      <w:rPr>
        <w:rFonts w:ascii="Symbol" w:hAnsi="Symbol" w:hint="default"/>
      </w:rPr>
    </w:lvl>
    <w:lvl w:ilvl="4" w:tplc="3170FE20">
      <w:start w:val="1"/>
      <w:numFmt w:val="bullet"/>
      <w:lvlText w:val="o"/>
      <w:lvlJc w:val="left"/>
      <w:pPr>
        <w:ind w:left="3600" w:hanging="360"/>
      </w:pPr>
      <w:rPr>
        <w:rFonts w:ascii="Courier New" w:hAnsi="Courier New" w:hint="default"/>
      </w:rPr>
    </w:lvl>
    <w:lvl w:ilvl="5" w:tplc="CB946A82">
      <w:start w:val="1"/>
      <w:numFmt w:val="bullet"/>
      <w:lvlText w:val=""/>
      <w:lvlJc w:val="left"/>
      <w:pPr>
        <w:ind w:left="4320" w:hanging="360"/>
      </w:pPr>
      <w:rPr>
        <w:rFonts w:ascii="Wingdings" w:hAnsi="Wingdings" w:hint="default"/>
      </w:rPr>
    </w:lvl>
    <w:lvl w:ilvl="6" w:tplc="9D14A674">
      <w:start w:val="1"/>
      <w:numFmt w:val="bullet"/>
      <w:lvlText w:val=""/>
      <w:lvlJc w:val="left"/>
      <w:pPr>
        <w:ind w:left="5040" w:hanging="360"/>
      </w:pPr>
      <w:rPr>
        <w:rFonts w:ascii="Symbol" w:hAnsi="Symbol" w:hint="default"/>
      </w:rPr>
    </w:lvl>
    <w:lvl w:ilvl="7" w:tplc="4BCA1228">
      <w:start w:val="1"/>
      <w:numFmt w:val="bullet"/>
      <w:lvlText w:val="o"/>
      <w:lvlJc w:val="left"/>
      <w:pPr>
        <w:ind w:left="5760" w:hanging="360"/>
      </w:pPr>
      <w:rPr>
        <w:rFonts w:ascii="Courier New" w:hAnsi="Courier New" w:hint="default"/>
      </w:rPr>
    </w:lvl>
    <w:lvl w:ilvl="8" w:tplc="0D8887A0">
      <w:start w:val="1"/>
      <w:numFmt w:val="bullet"/>
      <w:lvlText w:val=""/>
      <w:lvlJc w:val="left"/>
      <w:pPr>
        <w:ind w:left="6480" w:hanging="360"/>
      </w:pPr>
      <w:rPr>
        <w:rFonts w:ascii="Wingdings" w:hAnsi="Wingdings" w:hint="default"/>
      </w:rPr>
    </w:lvl>
  </w:abstractNum>
  <w:abstractNum w:abstractNumId="1" w15:restartNumberingAfterBreak="0">
    <w:nsid w:val="010641C5"/>
    <w:multiLevelType w:val="hybridMultilevel"/>
    <w:tmpl w:val="774279BE"/>
    <w:lvl w:ilvl="0" w:tplc="F392D93C">
      <w:start w:val="1"/>
      <w:numFmt w:val="bullet"/>
      <w:lvlText w:val="·"/>
      <w:lvlJc w:val="left"/>
      <w:pPr>
        <w:ind w:left="720" w:hanging="360"/>
      </w:pPr>
      <w:rPr>
        <w:rFonts w:ascii="Symbol" w:hAnsi="Symbol" w:hint="default"/>
      </w:rPr>
    </w:lvl>
    <w:lvl w:ilvl="1" w:tplc="64C0BA7A">
      <w:start w:val="1"/>
      <w:numFmt w:val="bullet"/>
      <w:lvlText w:val="o"/>
      <w:lvlJc w:val="left"/>
      <w:pPr>
        <w:ind w:left="1440" w:hanging="360"/>
      </w:pPr>
      <w:rPr>
        <w:rFonts w:ascii="Courier New" w:hAnsi="Courier New" w:hint="default"/>
      </w:rPr>
    </w:lvl>
    <w:lvl w:ilvl="2" w:tplc="6B868440">
      <w:start w:val="1"/>
      <w:numFmt w:val="bullet"/>
      <w:lvlText w:val=""/>
      <w:lvlJc w:val="left"/>
      <w:pPr>
        <w:ind w:left="2160" w:hanging="360"/>
      </w:pPr>
      <w:rPr>
        <w:rFonts w:ascii="Wingdings" w:hAnsi="Wingdings" w:hint="default"/>
      </w:rPr>
    </w:lvl>
    <w:lvl w:ilvl="3" w:tplc="2A8CBD6C">
      <w:start w:val="1"/>
      <w:numFmt w:val="bullet"/>
      <w:lvlText w:val=""/>
      <w:lvlJc w:val="left"/>
      <w:pPr>
        <w:ind w:left="2880" w:hanging="360"/>
      </w:pPr>
      <w:rPr>
        <w:rFonts w:ascii="Symbol" w:hAnsi="Symbol" w:hint="default"/>
      </w:rPr>
    </w:lvl>
    <w:lvl w:ilvl="4" w:tplc="4AA028E0">
      <w:start w:val="1"/>
      <w:numFmt w:val="bullet"/>
      <w:lvlText w:val="o"/>
      <w:lvlJc w:val="left"/>
      <w:pPr>
        <w:ind w:left="3600" w:hanging="360"/>
      </w:pPr>
      <w:rPr>
        <w:rFonts w:ascii="Courier New" w:hAnsi="Courier New" w:hint="default"/>
      </w:rPr>
    </w:lvl>
    <w:lvl w:ilvl="5" w:tplc="86E6A4F6">
      <w:start w:val="1"/>
      <w:numFmt w:val="bullet"/>
      <w:lvlText w:val=""/>
      <w:lvlJc w:val="left"/>
      <w:pPr>
        <w:ind w:left="4320" w:hanging="360"/>
      </w:pPr>
      <w:rPr>
        <w:rFonts w:ascii="Wingdings" w:hAnsi="Wingdings" w:hint="default"/>
      </w:rPr>
    </w:lvl>
    <w:lvl w:ilvl="6" w:tplc="245C5012">
      <w:start w:val="1"/>
      <w:numFmt w:val="bullet"/>
      <w:lvlText w:val=""/>
      <w:lvlJc w:val="left"/>
      <w:pPr>
        <w:ind w:left="5040" w:hanging="360"/>
      </w:pPr>
      <w:rPr>
        <w:rFonts w:ascii="Symbol" w:hAnsi="Symbol" w:hint="default"/>
      </w:rPr>
    </w:lvl>
    <w:lvl w:ilvl="7" w:tplc="4E2688BE">
      <w:start w:val="1"/>
      <w:numFmt w:val="bullet"/>
      <w:lvlText w:val="o"/>
      <w:lvlJc w:val="left"/>
      <w:pPr>
        <w:ind w:left="5760" w:hanging="360"/>
      </w:pPr>
      <w:rPr>
        <w:rFonts w:ascii="Courier New" w:hAnsi="Courier New" w:hint="default"/>
      </w:rPr>
    </w:lvl>
    <w:lvl w:ilvl="8" w:tplc="79C01DBC">
      <w:start w:val="1"/>
      <w:numFmt w:val="bullet"/>
      <w:lvlText w:val=""/>
      <w:lvlJc w:val="left"/>
      <w:pPr>
        <w:ind w:left="6480" w:hanging="360"/>
      </w:pPr>
      <w:rPr>
        <w:rFonts w:ascii="Wingdings" w:hAnsi="Wingdings" w:hint="default"/>
      </w:rPr>
    </w:lvl>
  </w:abstractNum>
  <w:abstractNum w:abstractNumId="2" w15:restartNumberingAfterBreak="0">
    <w:nsid w:val="06F50388"/>
    <w:multiLevelType w:val="hybridMultilevel"/>
    <w:tmpl w:val="8B302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828B8"/>
    <w:multiLevelType w:val="hybridMultilevel"/>
    <w:tmpl w:val="A2C4A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E6768"/>
    <w:multiLevelType w:val="singleLevel"/>
    <w:tmpl w:val="8A8CBC38"/>
    <w:lvl w:ilvl="0">
      <w:start w:val="1"/>
      <w:numFmt w:val="decimal"/>
      <w:lvlText w:val="%1."/>
      <w:lvlJc w:val="left"/>
      <w:pPr>
        <w:tabs>
          <w:tab w:val="num" w:pos="720"/>
        </w:tabs>
        <w:ind w:left="720" w:hanging="720"/>
      </w:pPr>
      <w:rPr>
        <w:rFonts w:hint="default"/>
      </w:rPr>
    </w:lvl>
  </w:abstractNum>
  <w:abstractNum w:abstractNumId="5" w15:restartNumberingAfterBreak="0">
    <w:nsid w:val="134919FD"/>
    <w:multiLevelType w:val="singleLevel"/>
    <w:tmpl w:val="00F86A06"/>
    <w:lvl w:ilvl="0">
      <w:start w:val="2"/>
      <w:numFmt w:val="decimal"/>
      <w:lvlText w:val="%1."/>
      <w:lvlJc w:val="left"/>
      <w:pPr>
        <w:tabs>
          <w:tab w:val="num" w:pos="720"/>
        </w:tabs>
        <w:ind w:left="720" w:hanging="720"/>
      </w:pPr>
      <w:rPr>
        <w:rFonts w:hint="default"/>
        <w:b w:val="0"/>
      </w:rPr>
    </w:lvl>
  </w:abstractNum>
  <w:abstractNum w:abstractNumId="6" w15:restartNumberingAfterBreak="0">
    <w:nsid w:val="14BC2E5B"/>
    <w:multiLevelType w:val="singleLevel"/>
    <w:tmpl w:val="B060C9A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99626B"/>
    <w:multiLevelType w:val="hybridMultilevel"/>
    <w:tmpl w:val="5F2A39D2"/>
    <w:lvl w:ilvl="0" w:tplc="B6CC4626">
      <w:start w:val="1"/>
      <w:numFmt w:val="bullet"/>
      <w:lvlText w:val="·"/>
      <w:lvlJc w:val="left"/>
      <w:pPr>
        <w:ind w:left="720" w:hanging="360"/>
      </w:pPr>
      <w:rPr>
        <w:rFonts w:ascii="Symbol" w:hAnsi="Symbol" w:hint="default"/>
      </w:rPr>
    </w:lvl>
    <w:lvl w:ilvl="1" w:tplc="976466F8">
      <w:start w:val="1"/>
      <w:numFmt w:val="bullet"/>
      <w:lvlText w:val="o"/>
      <w:lvlJc w:val="left"/>
      <w:pPr>
        <w:ind w:left="1440" w:hanging="360"/>
      </w:pPr>
      <w:rPr>
        <w:rFonts w:ascii="Courier New" w:hAnsi="Courier New" w:hint="default"/>
      </w:rPr>
    </w:lvl>
    <w:lvl w:ilvl="2" w:tplc="C8C81F14">
      <w:start w:val="1"/>
      <w:numFmt w:val="bullet"/>
      <w:lvlText w:val=""/>
      <w:lvlJc w:val="left"/>
      <w:pPr>
        <w:ind w:left="2160" w:hanging="360"/>
      </w:pPr>
      <w:rPr>
        <w:rFonts w:ascii="Wingdings" w:hAnsi="Wingdings" w:hint="default"/>
      </w:rPr>
    </w:lvl>
    <w:lvl w:ilvl="3" w:tplc="ADB23864">
      <w:start w:val="1"/>
      <w:numFmt w:val="bullet"/>
      <w:lvlText w:val=""/>
      <w:lvlJc w:val="left"/>
      <w:pPr>
        <w:ind w:left="2880" w:hanging="360"/>
      </w:pPr>
      <w:rPr>
        <w:rFonts w:ascii="Symbol" w:hAnsi="Symbol" w:hint="default"/>
      </w:rPr>
    </w:lvl>
    <w:lvl w:ilvl="4" w:tplc="B3E0231C">
      <w:start w:val="1"/>
      <w:numFmt w:val="bullet"/>
      <w:lvlText w:val="o"/>
      <w:lvlJc w:val="left"/>
      <w:pPr>
        <w:ind w:left="3600" w:hanging="360"/>
      </w:pPr>
      <w:rPr>
        <w:rFonts w:ascii="Courier New" w:hAnsi="Courier New" w:hint="default"/>
      </w:rPr>
    </w:lvl>
    <w:lvl w:ilvl="5" w:tplc="402C2DF6">
      <w:start w:val="1"/>
      <w:numFmt w:val="bullet"/>
      <w:lvlText w:val=""/>
      <w:lvlJc w:val="left"/>
      <w:pPr>
        <w:ind w:left="4320" w:hanging="360"/>
      </w:pPr>
      <w:rPr>
        <w:rFonts w:ascii="Wingdings" w:hAnsi="Wingdings" w:hint="default"/>
      </w:rPr>
    </w:lvl>
    <w:lvl w:ilvl="6" w:tplc="9AD6AD98">
      <w:start w:val="1"/>
      <w:numFmt w:val="bullet"/>
      <w:lvlText w:val=""/>
      <w:lvlJc w:val="left"/>
      <w:pPr>
        <w:ind w:left="5040" w:hanging="360"/>
      </w:pPr>
      <w:rPr>
        <w:rFonts w:ascii="Symbol" w:hAnsi="Symbol" w:hint="default"/>
      </w:rPr>
    </w:lvl>
    <w:lvl w:ilvl="7" w:tplc="17AA34C4">
      <w:start w:val="1"/>
      <w:numFmt w:val="bullet"/>
      <w:lvlText w:val="o"/>
      <w:lvlJc w:val="left"/>
      <w:pPr>
        <w:ind w:left="5760" w:hanging="360"/>
      </w:pPr>
      <w:rPr>
        <w:rFonts w:ascii="Courier New" w:hAnsi="Courier New" w:hint="default"/>
      </w:rPr>
    </w:lvl>
    <w:lvl w:ilvl="8" w:tplc="B83A2F0E">
      <w:start w:val="1"/>
      <w:numFmt w:val="bullet"/>
      <w:lvlText w:val=""/>
      <w:lvlJc w:val="left"/>
      <w:pPr>
        <w:ind w:left="6480" w:hanging="360"/>
      </w:pPr>
      <w:rPr>
        <w:rFonts w:ascii="Wingdings" w:hAnsi="Wingdings" w:hint="default"/>
      </w:rPr>
    </w:lvl>
  </w:abstractNum>
  <w:abstractNum w:abstractNumId="8" w15:restartNumberingAfterBreak="0">
    <w:nsid w:val="1CC2F03C"/>
    <w:multiLevelType w:val="hybridMultilevel"/>
    <w:tmpl w:val="21CAC222"/>
    <w:lvl w:ilvl="0" w:tplc="3628F42A">
      <w:start w:val="1"/>
      <w:numFmt w:val="bullet"/>
      <w:lvlText w:val="·"/>
      <w:lvlJc w:val="left"/>
      <w:pPr>
        <w:ind w:left="720" w:hanging="360"/>
      </w:pPr>
      <w:rPr>
        <w:rFonts w:ascii="Symbol" w:hAnsi="Symbol" w:hint="default"/>
      </w:rPr>
    </w:lvl>
    <w:lvl w:ilvl="1" w:tplc="89A4F8EC">
      <w:start w:val="1"/>
      <w:numFmt w:val="bullet"/>
      <w:lvlText w:val="o"/>
      <w:lvlJc w:val="left"/>
      <w:pPr>
        <w:ind w:left="1440" w:hanging="360"/>
      </w:pPr>
      <w:rPr>
        <w:rFonts w:ascii="Courier New" w:hAnsi="Courier New" w:hint="default"/>
      </w:rPr>
    </w:lvl>
    <w:lvl w:ilvl="2" w:tplc="4328D08E">
      <w:start w:val="1"/>
      <w:numFmt w:val="bullet"/>
      <w:lvlText w:val=""/>
      <w:lvlJc w:val="left"/>
      <w:pPr>
        <w:ind w:left="2160" w:hanging="360"/>
      </w:pPr>
      <w:rPr>
        <w:rFonts w:ascii="Wingdings" w:hAnsi="Wingdings" w:hint="default"/>
      </w:rPr>
    </w:lvl>
    <w:lvl w:ilvl="3" w:tplc="77EAA7E4">
      <w:start w:val="1"/>
      <w:numFmt w:val="bullet"/>
      <w:lvlText w:val=""/>
      <w:lvlJc w:val="left"/>
      <w:pPr>
        <w:ind w:left="2880" w:hanging="360"/>
      </w:pPr>
      <w:rPr>
        <w:rFonts w:ascii="Symbol" w:hAnsi="Symbol" w:hint="default"/>
      </w:rPr>
    </w:lvl>
    <w:lvl w:ilvl="4" w:tplc="5AEA2CB6">
      <w:start w:val="1"/>
      <w:numFmt w:val="bullet"/>
      <w:lvlText w:val="o"/>
      <w:lvlJc w:val="left"/>
      <w:pPr>
        <w:ind w:left="3600" w:hanging="360"/>
      </w:pPr>
      <w:rPr>
        <w:rFonts w:ascii="Courier New" w:hAnsi="Courier New" w:hint="default"/>
      </w:rPr>
    </w:lvl>
    <w:lvl w:ilvl="5" w:tplc="C608B040">
      <w:start w:val="1"/>
      <w:numFmt w:val="bullet"/>
      <w:lvlText w:val=""/>
      <w:lvlJc w:val="left"/>
      <w:pPr>
        <w:ind w:left="4320" w:hanging="360"/>
      </w:pPr>
      <w:rPr>
        <w:rFonts w:ascii="Wingdings" w:hAnsi="Wingdings" w:hint="default"/>
      </w:rPr>
    </w:lvl>
    <w:lvl w:ilvl="6" w:tplc="FC04C79E">
      <w:start w:val="1"/>
      <w:numFmt w:val="bullet"/>
      <w:lvlText w:val=""/>
      <w:lvlJc w:val="left"/>
      <w:pPr>
        <w:ind w:left="5040" w:hanging="360"/>
      </w:pPr>
      <w:rPr>
        <w:rFonts w:ascii="Symbol" w:hAnsi="Symbol" w:hint="default"/>
      </w:rPr>
    </w:lvl>
    <w:lvl w:ilvl="7" w:tplc="6F965E40">
      <w:start w:val="1"/>
      <w:numFmt w:val="bullet"/>
      <w:lvlText w:val="o"/>
      <w:lvlJc w:val="left"/>
      <w:pPr>
        <w:ind w:left="5760" w:hanging="360"/>
      </w:pPr>
      <w:rPr>
        <w:rFonts w:ascii="Courier New" w:hAnsi="Courier New" w:hint="default"/>
      </w:rPr>
    </w:lvl>
    <w:lvl w:ilvl="8" w:tplc="3138AC36">
      <w:start w:val="1"/>
      <w:numFmt w:val="bullet"/>
      <w:lvlText w:val=""/>
      <w:lvlJc w:val="left"/>
      <w:pPr>
        <w:ind w:left="6480" w:hanging="360"/>
      </w:pPr>
      <w:rPr>
        <w:rFonts w:ascii="Wingdings" w:hAnsi="Wingdings" w:hint="default"/>
      </w:rPr>
    </w:lvl>
  </w:abstractNum>
  <w:abstractNum w:abstractNumId="9" w15:restartNumberingAfterBreak="0">
    <w:nsid w:val="2955587D"/>
    <w:multiLevelType w:val="singleLevel"/>
    <w:tmpl w:val="E0DE65C8"/>
    <w:lvl w:ilvl="0">
      <w:start w:val="1"/>
      <w:numFmt w:val="decimal"/>
      <w:lvlText w:val="%1."/>
      <w:lvlJc w:val="left"/>
      <w:pPr>
        <w:tabs>
          <w:tab w:val="num" w:pos="720"/>
        </w:tabs>
        <w:ind w:left="720" w:hanging="720"/>
      </w:pPr>
      <w:rPr>
        <w:rFonts w:hint="default"/>
      </w:rPr>
    </w:lvl>
  </w:abstractNum>
  <w:abstractNum w:abstractNumId="10" w15:restartNumberingAfterBreak="0">
    <w:nsid w:val="2A9711B3"/>
    <w:multiLevelType w:val="singleLevel"/>
    <w:tmpl w:val="B060C9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2B3C51"/>
    <w:multiLevelType w:val="hybridMultilevel"/>
    <w:tmpl w:val="6812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F828D"/>
    <w:multiLevelType w:val="hybridMultilevel"/>
    <w:tmpl w:val="BE2AE6C8"/>
    <w:lvl w:ilvl="0" w:tplc="30FED83A">
      <w:start w:val="1"/>
      <w:numFmt w:val="bullet"/>
      <w:lvlText w:val="·"/>
      <w:lvlJc w:val="left"/>
      <w:pPr>
        <w:ind w:left="720" w:hanging="360"/>
      </w:pPr>
      <w:rPr>
        <w:rFonts w:ascii="Symbol" w:hAnsi="Symbol" w:hint="default"/>
      </w:rPr>
    </w:lvl>
    <w:lvl w:ilvl="1" w:tplc="A1C208E0">
      <w:start w:val="1"/>
      <w:numFmt w:val="bullet"/>
      <w:lvlText w:val="o"/>
      <w:lvlJc w:val="left"/>
      <w:pPr>
        <w:ind w:left="1440" w:hanging="360"/>
      </w:pPr>
      <w:rPr>
        <w:rFonts w:ascii="Courier New" w:hAnsi="Courier New" w:hint="default"/>
      </w:rPr>
    </w:lvl>
    <w:lvl w:ilvl="2" w:tplc="DAEE5880">
      <w:start w:val="1"/>
      <w:numFmt w:val="bullet"/>
      <w:lvlText w:val=""/>
      <w:lvlJc w:val="left"/>
      <w:pPr>
        <w:ind w:left="2160" w:hanging="360"/>
      </w:pPr>
      <w:rPr>
        <w:rFonts w:ascii="Wingdings" w:hAnsi="Wingdings" w:hint="default"/>
      </w:rPr>
    </w:lvl>
    <w:lvl w:ilvl="3" w:tplc="90A80624">
      <w:start w:val="1"/>
      <w:numFmt w:val="bullet"/>
      <w:lvlText w:val=""/>
      <w:lvlJc w:val="left"/>
      <w:pPr>
        <w:ind w:left="2880" w:hanging="360"/>
      </w:pPr>
      <w:rPr>
        <w:rFonts w:ascii="Symbol" w:hAnsi="Symbol" w:hint="default"/>
      </w:rPr>
    </w:lvl>
    <w:lvl w:ilvl="4" w:tplc="FE024382">
      <w:start w:val="1"/>
      <w:numFmt w:val="bullet"/>
      <w:lvlText w:val="o"/>
      <w:lvlJc w:val="left"/>
      <w:pPr>
        <w:ind w:left="3600" w:hanging="360"/>
      </w:pPr>
      <w:rPr>
        <w:rFonts w:ascii="Courier New" w:hAnsi="Courier New" w:hint="default"/>
      </w:rPr>
    </w:lvl>
    <w:lvl w:ilvl="5" w:tplc="3BF0DE74">
      <w:start w:val="1"/>
      <w:numFmt w:val="bullet"/>
      <w:lvlText w:val=""/>
      <w:lvlJc w:val="left"/>
      <w:pPr>
        <w:ind w:left="4320" w:hanging="360"/>
      </w:pPr>
      <w:rPr>
        <w:rFonts w:ascii="Wingdings" w:hAnsi="Wingdings" w:hint="default"/>
      </w:rPr>
    </w:lvl>
    <w:lvl w:ilvl="6" w:tplc="AD6CB3E4">
      <w:start w:val="1"/>
      <w:numFmt w:val="bullet"/>
      <w:lvlText w:val=""/>
      <w:lvlJc w:val="left"/>
      <w:pPr>
        <w:ind w:left="5040" w:hanging="360"/>
      </w:pPr>
      <w:rPr>
        <w:rFonts w:ascii="Symbol" w:hAnsi="Symbol" w:hint="default"/>
      </w:rPr>
    </w:lvl>
    <w:lvl w:ilvl="7" w:tplc="CDE6AE3E">
      <w:start w:val="1"/>
      <w:numFmt w:val="bullet"/>
      <w:lvlText w:val="o"/>
      <w:lvlJc w:val="left"/>
      <w:pPr>
        <w:ind w:left="5760" w:hanging="360"/>
      </w:pPr>
      <w:rPr>
        <w:rFonts w:ascii="Courier New" w:hAnsi="Courier New" w:hint="default"/>
      </w:rPr>
    </w:lvl>
    <w:lvl w:ilvl="8" w:tplc="031A586C">
      <w:start w:val="1"/>
      <w:numFmt w:val="bullet"/>
      <w:lvlText w:val=""/>
      <w:lvlJc w:val="left"/>
      <w:pPr>
        <w:ind w:left="6480" w:hanging="360"/>
      </w:pPr>
      <w:rPr>
        <w:rFonts w:ascii="Wingdings" w:hAnsi="Wingdings" w:hint="default"/>
      </w:rPr>
    </w:lvl>
  </w:abstractNum>
  <w:abstractNum w:abstractNumId="13" w15:restartNumberingAfterBreak="0">
    <w:nsid w:val="3616226F"/>
    <w:multiLevelType w:val="singleLevel"/>
    <w:tmpl w:val="B060C9A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581B6A"/>
    <w:multiLevelType w:val="hybridMultilevel"/>
    <w:tmpl w:val="B14AD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A5264"/>
    <w:multiLevelType w:val="hybridMultilevel"/>
    <w:tmpl w:val="C78000EE"/>
    <w:lvl w:ilvl="0" w:tplc="1C346934">
      <w:start w:val="1"/>
      <w:numFmt w:val="bullet"/>
      <w:lvlText w:val="·"/>
      <w:lvlJc w:val="left"/>
      <w:pPr>
        <w:ind w:left="720" w:hanging="360"/>
      </w:pPr>
      <w:rPr>
        <w:rFonts w:ascii="Symbol" w:hAnsi="Symbol" w:hint="default"/>
      </w:rPr>
    </w:lvl>
    <w:lvl w:ilvl="1" w:tplc="86A86676">
      <w:start w:val="1"/>
      <w:numFmt w:val="bullet"/>
      <w:lvlText w:val="o"/>
      <w:lvlJc w:val="left"/>
      <w:pPr>
        <w:ind w:left="1440" w:hanging="360"/>
      </w:pPr>
      <w:rPr>
        <w:rFonts w:ascii="Courier New" w:hAnsi="Courier New" w:hint="default"/>
      </w:rPr>
    </w:lvl>
    <w:lvl w:ilvl="2" w:tplc="5412A9A0">
      <w:start w:val="1"/>
      <w:numFmt w:val="bullet"/>
      <w:lvlText w:val=""/>
      <w:lvlJc w:val="left"/>
      <w:pPr>
        <w:ind w:left="2160" w:hanging="360"/>
      </w:pPr>
      <w:rPr>
        <w:rFonts w:ascii="Wingdings" w:hAnsi="Wingdings" w:hint="default"/>
      </w:rPr>
    </w:lvl>
    <w:lvl w:ilvl="3" w:tplc="DFA66B6E">
      <w:start w:val="1"/>
      <w:numFmt w:val="bullet"/>
      <w:lvlText w:val=""/>
      <w:lvlJc w:val="left"/>
      <w:pPr>
        <w:ind w:left="2880" w:hanging="360"/>
      </w:pPr>
      <w:rPr>
        <w:rFonts w:ascii="Symbol" w:hAnsi="Symbol" w:hint="default"/>
      </w:rPr>
    </w:lvl>
    <w:lvl w:ilvl="4" w:tplc="CF4C1888">
      <w:start w:val="1"/>
      <w:numFmt w:val="bullet"/>
      <w:lvlText w:val="o"/>
      <w:lvlJc w:val="left"/>
      <w:pPr>
        <w:ind w:left="3600" w:hanging="360"/>
      </w:pPr>
      <w:rPr>
        <w:rFonts w:ascii="Courier New" w:hAnsi="Courier New" w:hint="default"/>
      </w:rPr>
    </w:lvl>
    <w:lvl w:ilvl="5" w:tplc="595ED95C">
      <w:start w:val="1"/>
      <w:numFmt w:val="bullet"/>
      <w:lvlText w:val=""/>
      <w:lvlJc w:val="left"/>
      <w:pPr>
        <w:ind w:left="4320" w:hanging="360"/>
      </w:pPr>
      <w:rPr>
        <w:rFonts w:ascii="Wingdings" w:hAnsi="Wingdings" w:hint="default"/>
      </w:rPr>
    </w:lvl>
    <w:lvl w:ilvl="6" w:tplc="3F809302">
      <w:start w:val="1"/>
      <w:numFmt w:val="bullet"/>
      <w:lvlText w:val=""/>
      <w:lvlJc w:val="left"/>
      <w:pPr>
        <w:ind w:left="5040" w:hanging="360"/>
      </w:pPr>
      <w:rPr>
        <w:rFonts w:ascii="Symbol" w:hAnsi="Symbol" w:hint="default"/>
      </w:rPr>
    </w:lvl>
    <w:lvl w:ilvl="7" w:tplc="2C087D4E">
      <w:start w:val="1"/>
      <w:numFmt w:val="bullet"/>
      <w:lvlText w:val="o"/>
      <w:lvlJc w:val="left"/>
      <w:pPr>
        <w:ind w:left="5760" w:hanging="360"/>
      </w:pPr>
      <w:rPr>
        <w:rFonts w:ascii="Courier New" w:hAnsi="Courier New" w:hint="default"/>
      </w:rPr>
    </w:lvl>
    <w:lvl w:ilvl="8" w:tplc="A45A9BBC">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68CE79AE"/>
    <w:multiLevelType w:val="hybridMultilevel"/>
    <w:tmpl w:val="965E37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2A1A75"/>
    <w:multiLevelType w:val="singleLevel"/>
    <w:tmpl w:val="B060C9A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89556F"/>
    <w:multiLevelType w:val="hybridMultilevel"/>
    <w:tmpl w:val="5302C724"/>
    <w:lvl w:ilvl="0" w:tplc="21E22CF6">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num>
  <w:num w:numId="4">
    <w:abstractNumId w:val="8"/>
  </w:num>
  <w:num w:numId="5">
    <w:abstractNumId w:val="7"/>
  </w:num>
  <w:num w:numId="6">
    <w:abstractNumId w:val="0"/>
  </w:num>
  <w:num w:numId="7">
    <w:abstractNumId w:val="4"/>
  </w:num>
  <w:num w:numId="8">
    <w:abstractNumId w:val="9"/>
  </w:num>
  <w:num w:numId="9">
    <w:abstractNumId w:val="10"/>
  </w:num>
  <w:num w:numId="10">
    <w:abstractNumId w:val="19"/>
  </w:num>
  <w:num w:numId="11">
    <w:abstractNumId w:val="6"/>
  </w:num>
  <w:num w:numId="12">
    <w:abstractNumId w:val="5"/>
  </w:num>
  <w:num w:numId="13">
    <w:abstractNumId w:val="13"/>
  </w:num>
  <w:num w:numId="14">
    <w:abstractNumId w:val="14"/>
  </w:num>
  <w:num w:numId="15">
    <w:abstractNumId w:val="18"/>
  </w:num>
  <w:num w:numId="16">
    <w:abstractNumId w:val="3"/>
  </w:num>
  <w:num w:numId="17">
    <w:abstractNumId w:val="11"/>
  </w:num>
  <w:num w:numId="18">
    <w:abstractNumId w:val="2"/>
  </w:num>
  <w:num w:numId="19">
    <w:abstractNumId w:val="15"/>
  </w:num>
  <w:num w:numId="20">
    <w:abstractNumId w:val="17"/>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92"/>
    <w:rsid w:val="00005C46"/>
    <w:rsid w:val="000252E5"/>
    <w:rsid w:val="00025F63"/>
    <w:rsid w:val="00043B54"/>
    <w:rsid w:val="0004645C"/>
    <w:rsid w:val="00046E41"/>
    <w:rsid w:val="00050AF1"/>
    <w:rsid w:val="000513EC"/>
    <w:rsid w:val="00093340"/>
    <w:rsid w:val="000A4FEC"/>
    <w:rsid w:val="000D56F4"/>
    <w:rsid w:val="000E4DA5"/>
    <w:rsid w:val="00106A05"/>
    <w:rsid w:val="0011484C"/>
    <w:rsid w:val="0014687F"/>
    <w:rsid w:val="00163081"/>
    <w:rsid w:val="001A573D"/>
    <w:rsid w:val="001C71B1"/>
    <w:rsid w:val="001E5CED"/>
    <w:rsid w:val="001F505E"/>
    <w:rsid w:val="00214D07"/>
    <w:rsid w:val="00242BB3"/>
    <w:rsid w:val="00282076"/>
    <w:rsid w:val="002962B2"/>
    <w:rsid w:val="002A129A"/>
    <w:rsid w:val="002B3FCF"/>
    <w:rsid w:val="002F091F"/>
    <w:rsid w:val="003177AD"/>
    <w:rsid w:val="00320053"/>
    <w:rsid w:val="00332E51"/>
    <w:rsid w:val="00344798"/>
    <w:rsid w:val="00365164"/>
    <w:rsid w:val="00397247"/>
    <w:rsid w:val="003B02A4"/>
    <w:rsid w:val="003C2A35"/>
    <w:rsid w:val="003E0743"/>
    <w:rsid w:val="003F23AA"/>
    <w:rsid w:val="003F6421"/>
    <w:rsid w:val="00407C6B"/>
    <w:rsid w:val="00414C6E"/>
    <w:rsid w:val="004602F1"/>
    <w:rsid w:val="00463D7C"/>
    <w:rsid w:val="00475169"/>
    <w:rsid w:val="00505158"/>
    <w:rsid w:val="00517A3C"/>
    <w:rsid w:val="00527168"/>
    <w:rsid w:val="00530EC6"/>
    <w:rsid w:val="0054066E"/>
    <w:rsid w:val="00545555"/>
    <w:rsid w:val="005C4159"/>
    <w:rsid w:val="005F05A6"/>
    <w:rsid w:val="00612D5B"/>
    <w:rsid w:val="00632BC1"/>
    <w:rsid w:val="00636FF9"/>
    <w:rsid w:val="006415E1"/>
    <w:rsid w:val="00655CF8"/>
    <w:rsid w:val="00662561"/>
    <w:rsid w:val="00674381"/>
    <w:rsid w:val="006B359B"/>
    <w:rsid w:val="006B47E3"/>
    <w:rsid w:val="006C3FDA"/>
    <w:rsid w:val="006D1C9D"/>
    <w:rsid w:val="006E13A7"/>
    <w:rsid w:val="006F4ED4"/>
    <w:rsid w:val="00743A12"/>
    <w:rsid w:val="0075368C"/>
    <w:rsid w:val="0077291F"/>
    <w:rsid w:val="007825A7"/>
    <w:rsid w:val="00783235"/>
    <w:rsid w:val="007A1CB5"/>
    <w:rsid w:val="007B671D"/>
    <w:rsid w:val="007D1279"/>
    <w:rsid w:val="007F0A6C"/>
    <w:rsid w:val="007F5FDE"/>
    <w:rsid w:val="007F6E5D"/>
    <w:rsid w:val="00831EC2"/>
    <w:rsid w:val="0083668F"/>
    <w:rsid w:val="00840C48"/>
    <w:rsid w:val="00852AA7"/>
    <w:rsid w:val="00877842"/>
    <w:rsid w:val="00887DE0"/>
    <w:rsid w:val="00890805"/>
    <w:rsid w:val="008A0DE6"/>
    <w:rsid w:val="008A6DE0"/>
    <w:rsid w:val="008B37F3"/>
    <w:rsid w:val="008B41E9"/>
    <w:rsid w:val="008D7BDC"/>
    <w:rsid w:val="008E38B7"/>
    <w:rsid w:val="008F63FD"/>
    <w:rsid w:val="008F7F15"/>
    <w:rsid w:val="00902DD2"/>
    <w:rsid w:val="00913E9E"/>
    <w:rsid w:val="00917A3F"/>
    <w:rsid w:val="00917FC8"/>
    <w:rsid w:val="00922829"/>
    <w:rsid w:val="00931783"/>
    <w:rsid w:val="00936DD5"/>
    <w:rsid w:val="00975D4C"/>
    <w:rsid w:val="00987E3D"/>
    <w:rsid w:val="009A2373"/>
    <w:rsid w:val="009B5BAA"/>
    <w:rsid w:val="009F7EED"/>
    <w:rsid w:val="00A16061"/>
    <w:rsid w:val="00A17DFF"/>
    <w:rsid w:val="00A21187"/>
    <w:rsid w:val="00A25ECB"/>
    <w:rsid w:val="00A66A69"/>
    <w:rsid w:val="00A87A5E"/>
    <w:rsid w:val="00AC5E76"/>
    <w:rsid w:val="00AE05B4"/>
    <w:rsid w:val="00AE51C0"/>
    <w:rsid w:val="00B12E35"/>
    <w:rsid w:val="00B43979"/>
    <w:rsid w:val="00B92782"/>
    <w:rsid w:val="00BC3808"/>
    <w:rsid w:val="00BC57E0"/>
    <w:rsid w:val="00BF2FD8"/>
    <w:rsid w:val="00BF5072"/>
    <w:rsid w:val="00BF5DBE"/>
    <w:rsid w:val="00C320F1"/>
    <w:rsid w:val="00C55BD5"/>
    <w:rsid w:val="00C714F9"/>
    <w:rsid w:val="00C74596"/>
    <w:rsid w:val="00CA76C3"/>
    <w:rsid w:val="00CB63EE"/>
    <w:rsid w:val="00CC0118"/>
    <w:rsid w:val="00D2044A"/>
    <w:rsid w:val="00D31DD7"/>
    <w:rsid w:val="00D5680D"/>
    <w:rsid w:val="00D56F92"/>
    <w:rsid w:val="00D85C14"/>
    <w:rsid w:val="00DB45FC"/>
    <w:rsid w:val="00E15588"/>
    <w:rsid w:val="00E40E23"/>
    <w:rsid w:val="00E45B3D"/>
    <w:rsid w:val="00E5218F"/>
    <w:rsid w:val="00E7367A"/>
    <w:rsid w:val="00EB6B34"/>
    <w:rsid w:val="00EC578D"/>
    <w:rsid w:val="00EE1D0F"/>
    <w:rsid w:val="00F03E99"/>
    <w:rsid w:val="00F51927"/>
    <w:rsid w:val="00F73BE5"/>
    <w:rsid w:val="00FB29E9"/>
    <w:rsid w:val="00FC3359"/>
    <w:rsid w:val="00FE0255"/>
    <w:rsid w:val="027F7F3F"/>
    <w:rsid w:val="04DECE11"/>
    <w:rsid w:val="05B6AA22"/>
    <w:rsid w:val="05F3C6A7"/>
    <w:rsid w:val="076F2F72"/>
    <w:rsid w:val="077CCD96"/>
    <w:rsid w:val="080D3FA5"/>
    <w:rsid w:val="0C3E1973"/>
    <w:rsid w:val="0CFD06DA"/>
    <w:rsid w:val="0E3677D5"/>
    <w:rsid w:val="14F89EC6"/>
    <w:rsid w:val="16B78370"/>
    <w:rsid w:val="186D527E"/>
    <w:rsid w:val="18A80899"/>
    <w:rsid w:val="24A38FE7"/>
    <w:rsid w:val="28322D16"/>
    <w:rsid w:val="28A99DFB"/>
    <w:rsid w:val="2B82A415"/>
    <w:rsid w:val="2D299C9F"/>
    <w:rsid w:val="2D2FDDC0"/>
    <w:rsid w:val="2DB2A3FE"/>
    <w:rsid w:val="2F7C9E8D"/>
    <w:rsid w:val="2FF090FE"/>
    <w:rsid w:val="3360F6AF"/>
    <w:rsid w:val="3783D4D4"/>
    <w:rsid w:val="39E6E54A"/>
    <w:rsid w:val="3A774661"/>
    <w:rsid w:val="3B9E7148"/>
    <w:rsid w:val="40F55568"/>
    <w:rsid w:val="418BA05E"/>
    <w:rsid w:val="4E36D790"/>
    <w:rsid w:val="51472FCD"/>
    <w:rsid w:val="5392E5C4"/>
    <w:rsid w:val="543BD548"/>
    <w:rsid w:val="56A1E50E"/>
    <w:rsid w:val="57962CBA"/>
    <w:rsid w:val="5883A8A8"/>
    <w:rsid w:val="5B800C2C"/>
    <w:rsid w:val="60284D63"/>
    <w:rsid w:val="665A3EFD"/>
    <w:rsid w:val="674E7912"/>
    <w:rsid w:val="6A947FA9"/>
    <w:rsid w:val="6B40089C"/>
    <w:rsid w:val="6C6330F7"/>
    <w:rsid w:val="6E482A05"/>
    <w:rsid w:val="71B6B99A"/>
    <w:rsid w:val="72476D01"/>
    <w:rsid w:val="7447C1A2"/>
    <w:rsid w:val="7458A045"/>
    <w:rsid w:val="748FCCCB"/>
    <w:rsid w:val="753327A8"/>
    <w:rsid w:val="76D2C3DD"/>
    <w:rsid w:val="774901FA"/>
    <w:rsid w:val="778AB986"/>
    <w:rsid w:val="7A05A459"/>
    <w:rsid w:val="7E735FF4"/>
    <w:rsid w:val="7F98B6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F43EF"/>
  <w15:chartTrackingRefBased/>
  <w15:docId w15:val="{78718FB2-D904-4383-AFCD-6C25B6F8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lang w:eastAsia="en-GB"/>
    </w:rPr>
  </w:style>
  <w:style w:type="paragraph" w:styleId="Heading1">
    <w:name w:val="heading 1"/>
    <w:aliases w:val="TSB Headings"/>
    <w:basedOn w:val="Normal"/>
    <w:next w:val="Normal"/>
    <w:uiPriority w:val="9"/>
    <w:qFormat/>
    <w:pPr>
      <w:keepNext/>
      <w:outlineLvl w:val="0"/>
    </w:pPr>
    <w:rPr>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lang w:eastAsia="en-US"/>
    </w:rPr>
  </w:style>
  <w:style w:type="paragraph" w:styleId="BodyTextIndent">
    <w:name w:val="Body Text Indent"/>
    <w:basedOn w:val="Normal"/>
    <w:semiHidden/>
    <w:pPr>
      <w:ind w:left="720" w:hanging="720"/>
    </w:pPr>
    <w:rPr>
      <w:sz w:val="24"/>
      <w:szCs w:val="20"/>
      <w:lang w:eastAsia="en-US"/>
    </w:rPr>
  </w:style>
  <w:style w:type="paragraph" w:styleId="Footer">
    <w:name w:val="footer"/>
    <w:basedOn w:val="Normal"/>
    <w:semiHidden/>
    <w:pPr>
      <w:tabs>
        <w:tab w:val="center" w:pos="4320"/>
        <w:tab w:val="right" w:pos="8640"/>
      </w:tabs>
    </w:pPr>
    <w:rPr>
      <w:sz w:val="24"/>
      <w:szCs w:val="20"/>
      <w:lang w:eastAsia="en-US"/>
    </w:rPr>
  </w:style>
  <w:style w:type="paragraph" w:styleId="BodyTextIndent2">
    <w:name w:val="Body Text Indent 2"/>
    <w:basedOn w:val="Normal"/>
    <w:semiHidden/>
    <w:pPr>
      <w:ind w:left="720"/>
    </w:pPr>
    <w:rPr>
      <w:sz w:val="24"/>
      <w:szCs w:val="20"/>
      <w:lang w:eastAsia="en-US"/>
    </w:rPr>
  </w:style>
  <w:style w:type="paragraph" w:styleId="BodyText">
    <w:name w:val="Body Text"/>
    <w:basedOn w:val="Normal"/>
    <w:semiHidden/>
    <w:pPr>
      <w:jc w:val="both"/>
    </w:pPr>
    <w:rPr>
      <w:sz w:val="24"/>
      <w:szCs w:val="20"/>
      <w:lang w:eastAsia="en-US"/>
    </w:rPr>
  </w:style>
  <w:style w:type="paragraph" w:styleId="BodyTextIndent3">
    <w:name w:val="Body Text Indent 3"/>
    <w:basedOn w:val="Normal"/>
    <w:semiHidden/>
    <w:pPr>
      <w:ind w:left="360"/>
    </w:pPr>
    <w:rPr>
      <w:sz w:val="24"/>
      <w:szCs w:val="20"/>
      <w:lang w:eastAsia="en-US"/>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B43979"/>
    <w:rPr>
      <w:color w:val="0000FF"/>
      <w:u w:val="single"/>
    </w:rPr>
  </w:style>
  <w:style w:type="paragraph" w:styleId="ListParagraph">
    <w:name w:val="List Paragraph"/>
    <w:basedOn w:val="Normal"/>
    <w:uiPriority w:val="34"/>
    <w:qFormat/>
    <w:rsid w:val="001F505E"/>
    <w:pPr>
      <w:ind w:left="720"/>
    </w:pPr>
  </w:style>
  <w:style w:type="numbering" w:customStyle="1" w:styleId="Style1">
    <w:name w:val="Style1"/>
    <w:basedOn w:val="NoList"/>
    <w:uiPriority w:val="99"/>
    <w:rsid w:val="000252E5"/>
    <w:pPr>
      <w:numPr>
        <w:numId w:val="19"/>
      </w:numPr>
    </w:pPr>
  </w:style>
  <w:style w:type="paragraph" w:customStyle="1" w:styleId="TSB-Level1Numbers">
    <w:name w:val="TSB - Level 1 Numbers"/>
    <w:basedOn w:val="Heading1"/>
    <w:link w:val="TSB-Level1NumbersChar"/>
    <w:qFormat/>
    <w:rsid w:val="000252E5"/>
    <w:pPr>
      <w:keepNext w:val="0"/>
      <w:spacing w:before="120" w:after="120" w:line="276" w:lineRule="auto"/>
      <w:ind w:left="792" w:hanging="432"/>
      <w:jc w:val="both"/>
    </w:pPr>
    <w:rPr>
      <w:rFonts w:eastAsia="Arial" w:cs="Arial"/>
      <w:b w:val="0"/>
      <w:sz w:val="22"/>
      <w:szCs w:val="32"/>
    </w:rPr>
  </w:style>
  <w:style w:type="paragraph" w:customStyle="1" w:styleId="TSB-Level2Numbers">
    <w:name w:val="TSB - Level 2 Numbers"/>
    <w:basedOn w:val="TSB-Level1Numbers"/>
    <w:autoRedefine/>
    <w:qFormat/>
    <w:rsid w:val="000252E5"/>
    <w:pPr>
      <w:tabs>
        <w:tab w:val="num" w:pos="360"/>
      </w:tabs>
      <w:ind w:left="2223" w:hanging="998"/>
    </w:pPr>
  </w:style>
  <w:style w:type="character" w:customStyle="1" w:styleId="TSB-Level1NumbersChar">
    <w:name w:val="TSB - Level 1 Numbers Char"/>
    <w:link w:val="TSB-Level1Numbers"/>
    <w:rsid w:val="000252E5"/>
    <w:rPr>
      <w:rFonts w:ascii="Arial" w:eastAsia="Arial" w:hAnsi="Arial" w:cs="Arial"/>
      <w:sz w:val="22"/>
      <w:szCs w:val="32"/>
      <w:lang w:eastAsia="en-US"/>
    </w:rPr>
  </w:style>
  <w:style w:type="paragraph" w:customStyle="1" w:styleId="PolicyBullets">
    <w:name w:val="Policy Bullets"/>
    <w:basedOn w:val="ListParagraph"/>
    <w:qFormat/>
    <w:rsid w:val="000252E5"/>
    <w:pPr>
      <w:numPr>
        <w:numId w:val="20"/>
      </w:numPr>
      <w:tabs>
        <w:tab w:val="num" w:pos="720"/>
      </w:tabs>
      <w:spacing w:before="120" w:line="276" w:lineRule="auto"/>
      <w:ind w:left="1922" w:hanging="357"/>
      <w:contextualSpacing/>
    </w:pPr>
    <w:rPr>
      <w:rFonts w:eastAsia="Arial"/>
      <w:lang w:eastAsia="en-US"/>
    </w:rPr>
  </w:style>
  <w:style w:type="table" w:customStyle="1" w:styleId="TableGrid4">
    <w:name w:val="Table Grid4"/>
    <w:basedOn w:val="TableNormal"/>
    <w:next w:val="TableGrid"/>
    <w:uiPriority w:val="59"/>
    <w:rsid w:val="00B92782"/>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12D5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20" ma:contentTypeDescription="Create a new document." ma:contentTypeScope="" ma:versionID="e7bb19e295bd9ad3592e9b3774eb7898">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f72d396155d8007dd7dd91984c9615db"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B7B2-4376-4407-937A-5A2D83AE5EC6}">
  <ds:schemaRefs>
    <ds:schemaRef ds:uri="http://schemas.microsoft.com/office/2006/metadata/properties"/>
    <ds:schemaRef ds:uri="http://schemas.microsoft.com/office/infopath/2007/PartnerControls"/>
    <ds:schemaRef ds:uri="38ce9a5d-19b5-4cad-99b3-25d4690498ad"/>
    <ds:schemaRef ds:uri="27a62cff-fb21-427e-a9e1-20136b02a90f"/>
  </ds:schemaRefs>
</ds:datastoreItem>
</file>

<file path=customXml/itemProps2.xml><?xml version="1.0" encoding="utf-8"?>
<ds:datastoreItem xmlns:ds="http://schemas.openxmlformats.org/officeDocument/2006/customXml" ds:itemID="{F64DF897-7D5D-4E11-8C9F-1DB148484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617F0-F5B6-41CD-820D-8EB4B2AF777A}">
  <ds:schemaRefs>
    <ds:schemaRef ds:uri="http://schemas.microsoft.com/sharepoint/v3/contenttype/forms"/>
  </ds:schemaRefs>
</ds:datastoreItem>
</file>

<file path=customXml/itemProps4.xml><?xml version="1.0" encoding="utf-8"?>
<ds:datastoreItem xmlns:ds="http://schemas.openxmlformats.org/officeDocument/2006/customXml" ds:itemID="{0C2C59CB-A4DB-4313-8A8D-1FC151B9DFDB}">
  <ds:schemaRefs>
    <ds:schemaRef ds:uri="http://schemas.microsoft.com/office/2006/metadata/longProperties"/>
  </ds:schemaRefs>
</ds:datastoreItem>
</file>

<file path=customXml/itemProps5.xml><?xml version="1.0" encoding="utf-8"?>
<ds:datastoreItem xmlns:ds="http://schemas.openxmlformats.org/officeDocument/2006/customXml" ds:itemID="{508A8CAE-C3E7-499B-864D-B82A6345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2746</Words>
  <Characters>14852</Characters>
  <Application>Microsoft Office Word</Application>
  <DocSecurity>0</DocSecurity>
  <Lines>123</Lines>
  <Paragraphs>35</Paragraphs>
  <ScaleCrop>false</ScaleCrop>
  <Company>Cornwall County Council</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to ensure safety, inclusion and the identification of learning needs agreed, in place and in consistent practice with</dc:title>
  <dc:subject/>
  <dc:creator>Information Services Group</dc:creator>
  <cp:keywords/>
  <dc:description/>
  <cp:lastModifiedBy>Claire Morris</cp:lastModifiedBy>
  <cp:revision>12</cp:revision>
  <cp:lastPrinted>2022-09-30T18:31:00Z</cp:lastPrinted>
  <dcterms:created xsi:type="dcterms:W3CDTF">2024-07-31T13:49:00Z</dcterms:created>
  <dcterms:modified xsi:type="dcterms:W3CDTF">2024-09-20T12:44:00Z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
  </property>
  <property fmtid="{D5CDD505-2E9C-101B-9397-08002B2CF9AE}" pid="3" name="_EmailSubject">
    <vt:lpwstr>behaviour policy</vt:lpwstr>
  </property>
  <property fmtid="{D5CDD505-2E9C-101B-9397-08002B2CF9AE}" pid="4" name="_AuthorEmail">
    <vt:lpwstr>tdavis@cornwall.gov.uk</vt:lpwstr>
  </property>
  <property fmtid="{D5CDD505-2E9C-101B-9397-08002B2CF9AE}" pid="5" name="_AuthorEmailDisplayName">
    <vt:lpwstr>Davis Tim</vt:lpwstr>
  </property>
  <property fmtid="{D5CDD505-2E9C-101B-9397-08002B2CF9AE}" pid="6" name="_ReviewingToolsShownOnce">
    <vt:lpwstr/>
  </property>
  <property fmtid="{D5CDD505-2E9C-101B-9397-08002B2CF9AE}" pid="7" name="Subject">
    <vt:lpwstr/>
  </property>
  <property fmtid="{D5CDD505-2E9C-101B-9397-08002B2CF9AE}" pid="8" name="Keywords">
    <vt:lpwstr/>
  </property>
  <property fmtid="{D5CDD505-2E9C-101B-9397-08002B2CF9AE}" pid="9" name="_Author">
    <vt:lpwstr>Information Services Group</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display_urn:schemas-microsoft-com:office:office#Editor">
    <vt:lpwstr>Louise Fisher-Campling</vt:lpwstr>
  </property>
  <property fmtid="{D5CDD505-2E9C-101B-9397-08002B2CF9AE}" pid="16" name="Order">
    <vt:lpwstr>377000.000000000</vt:lpwstr>
  </property>
  <property fmtid="{D5CDD505-2E9C-101B-9397-08002B2CF9AE}" pid="17" name="display_urn:schemas-microsoft-com:office:office#Author">
    <vt:lpwstr>Louise Fisher-Campling</vt:lpwstr>
  </property>
  <property fmtid="{D5CDD505-2E9C-101B-9397-08002B2CF9AE}" pid="18" name="TaxCatchAll">
    <vt:lpwstr/>
  </property>
  <property fmtid="{D5CDD505-2E9C-101B-9397-08002B2CF9AE}" pid="19" name="lcf76f155ced4ddcb4097134ff3c332f">
    <vt:lpwstr/>
  </property>
  <property fmtid="{D5CDD505-2E9C-101B-9397-08002B2CF9AE}" pid="20" name="MediaServiceImageTags">
    <vt:lpwstr/>
  </property>
  <property fmtid="{D5CDD505-2E9C-101B-9397-08002B2CF9AE}" pid="21" name="ContentTypeId">
    <vt:lpwstr>0x010100AE87E67935B98440B395CE425CE0EF98</vt:lpwstr>
  </property>
</Properties>
</file>